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00" w:rsidRPr="00F40B97" w:rsidRDefault="00796227" w:rsidP="006A1300">
      <w:pPr>
        <w:spacing w:after="0" w:line="240" w:lineRule="auto"/>
        <w:rPr>
          <w:noProof/>
        </w:rPr>
      </w:pPr>
      <w:bookmarkStart w:id="0" w:name="_GoBack"/>
      <w:bookmarkEnd w:id="0"/>
      <w:r>
        <w:rPr>
          <w:noProof/>
        </w:rPr>
        <w:t xml:space="preserve"> </w:t>
      </w:r>
      <w:r w:rsidR="00E42546" w:rsidRPr="00965117">
        <w:rPr>
          <w:noProof/>
        </w:rPr>
        <w:drawing>
          <wp:inline distT="0" distB="0" distL="0" distR="0" wp14:editId="57D9F7F5">
            <wp:extent cx="1647825" cy="476250"/>
            <wp:effectExtent l="0" t="0" r="9525" b="0"/>
            <wp:docPr id="1" name="Picture 1" descr="P:\Public Information\MMB Branding_MMB Headshot_DC Flag\MMB_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 Information\MMB Branding_MMB Headshot_DC Flag\MMB_brand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r w:rsidR="00F40B97">
        <w:rPr>
          <w:noProof/>
        </w:rPr>
        <w:t xml:space="preserve"> </w:t>
      </w:r>
      <w:r w:rsidR="006A1300" w:rsidRPr="0021333F">
        <w:t xml:space="preserve">            </w:t>
      </w:r>
      <w:r w:rsidR="006A1300">
        <w:t xml:space="preserve">       </w:t>
      </w:r>
      <w:r w:rsidR="006A1300" w:rsidRPr="0021333F">
        <w:tab/>
        <w:t xml:space="preserve">            </w:t>
      </w:r>
      <w:r w:rsidR="006A1300" w:rsidRPr="0021333F">
        <w:rPr>
          <w:noProof/>
        </w:rPr>
        <w:tab/>
      </w:r>
      <w:r w:rsidR="006A1300" w:rsidRPr="0021333F">
        <w:rPr>
          <w:noProof/>
        </w:rPr>
        <w:tab/>
        <w:t xml:space="preserve">                               </w:t>
      </w:r>
      <w:r w:rsidR="00E42546" w:rsidRPr="007C67DC">
        <w:rPr>
          <w:noProof/>
        </w:rPr>
        <w:drawing>
          <wp:inline distT="0" distB="0" distL="0" distR="0" wp14:editId="6BB4E8C3">
            <wp:extent cx="352425" cy="485775"/>
            <wp:effectExtent l="0" t="0" r="9525" b="9525"/>
            <wp:docPr id="2" name="Picture 1" descr="M:\OAA\OLD 'G' Drive\Programs\2016\Logos\Logos 2016\MOA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A\OLD 'G' Drive\Programs\2016\Logos\Logos 2016\MOAA Logo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inline>
        </w:drawing>
      </w:r>
    </w:p>
    <w:p w:rsidR="005D3947" w:rsidRPr="00B55AFE" w:rsidRDefault="00196D3B" w:rsidP="007C7DFD">
      <w:pPr>
        <w:spacing w:after="0" w:line="240" w:lineRule="auto"/>
        <w:rPr>
          <w:rFonts w:ascii="Cambria" w:hAnsi="Cambria"/>
          <w:b/>
          <w:sz w:val="16"/>
          <w:szCs w:val="16"/>
        </w:rPr>
      </w:pP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sidRPr="00B55AFE">
        <w:rPr>
          <w:rFonts w:ascii="Cambria" w:hAnsi="Cambria"/>
          <w:b/>
          <w:sz w:val="16"/>
          <w:szCs w:val="16"/>
        </w:rPr>
        <w:t>Mayor’s Office on African Affairs</w:t>
      </w:r>
    </w:p>
    <w:p w:rsidR="005D3947" w:rsidRPr="00196D3B" w:rsidRDefault="00196D3B" w:rsidP="0021333F">
      <w:pPr>
        <w:spacing w:after="0" w:line="240" w:lineRule="auto"/>
        <w:jc w:val="center"/>
        <w:rPr>
          <w:rFonts w:ascii="Cambria" w:hAnsi="Cambria"/>
          <w:sz w:val="16"/>
          <w:szCs w:val="16"/>
        </w:rPr>
      </w:pP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r>
      <w:r>
        <w:rPr>
          <w:rFonts w:ascii="Cambria" w:hAnsi="Cambria"/>
          <w:b/>
          <w:sz w:val="28"/>
          <w:szCs w:val="24"/>
        </w:rPr>
        <w:tab/>
        <w:t xml:space="preserve">     </w:t>
      </w:r>
      <w:r w:rsidRPr="00196D3B">
        <w:rPr>
          <w:rFonts w:ascii="Cambria" w:hAnsi="Cambria"/>
          <w:sz w:val="16"/>
          <w:szCs w:val="16"/>
        </w:rPr>
        <w:t>Mamadou Samba, Director</w:t>
      </w:r>
    </w:p>
    <w:p w:rsidR="00196D3B" w:rsidRPr="007C7DFD" w:rsidRDefault="00196D3B" w:rsidP="0021333F">
      <w:pPr>
        <w:spacing w:after="0" w:line="240" w:lineRule="auto"/>
        <w:jc w:val="center"/>
        <w:rPr>
          <w:rFonts w:ascii="Cambria" w:hAnsi="Cambria"/>
          <w:b/>
          <w:sz w:val="28"/>
        </w:rPr>
      </w:pPr>
    </w:p>
    <w:p w:rsidR="004019FB" w:rsidRPr="006858DB" w:rsidRDefault="004019FB" w:rsidP="0021333F">
      <w:pPr>
        <w:spacing w:after="0" w:line="240" w:lineRule="auto"/>
        <w:jc w:val="center"/>
        <w:rPr>
          <w:rFonts w:ascii="Cambria" w:hAnsi="Cambria"/>
          <w:b/>
          <w:sz w:val="28"/>
          <w:szCs w:val="24"/>
        </w:rPr>
      </w:pPr>
      <w:r w:rsidRPr="006858DB">
        <w:rPr>
          <w:rFonts w:ascii="Cambria" w:hAnsi="Cambria"/>
          <w:b/>
          <w:sz w:val="28"/>
          <w:szCs w:val="24"/>
        </w:rPr>
        <w:t>GOVERNMENT OF THE DISTRICT OF COLUMBIA</w:t>
      </w:r>
    </w:p>
    <w:p w:rsidR="004019FB" w:rsidRPr="006858DB" w:rsidRDefault="004019FB" w:rsidP="004019FB">
      <w:pPr>
        <w:spacing w:after="0" w:line="240" w:lineRule="auto"/>
        <w:jc w:val="center"/>
        <w:rPr>
          <w:rFonts w:ascii="Cambria" w:hAnsi="Cambria"/>
          <w:b/>
          <w:sz w:val="28"/>
          <w:szCs w:val="24"/>
        </w:rPr>
      </w:pPr>
      <w:r w:rsidRPr="006858DB">
        <w:rPr>
          <w:rFonts w:ascii="Cambria" w:hAnsi="Cambria"/>
          <w:b/>
          <w:sz w:val="28"/>
          <w:szCs w:val="24"/>
        </w:rPr>
        <w:t>Executive Office of the Mayor</w:t>
      </w:r>
    </w:p>
    <w:p w:rsidR="004019FB" w:rsidRPr="006858DB" w:rsidRDefault="00A94035" w:rsidP="004019FB">
      <w:pPr>
        <w:spacing w:after="0" w:line="240" w:lineRule="auto"/>
        <w:jc w:val="center"/>
        <w:rPr>
          <w:rFonts w:ascii="Cambria" w:hAnsi="Cambria"/>
          <w:sz w:val="28"/>
          <w:szCs w:val="24"/>
        </w:rPr>
      </w:pPr>
      <w:r>
        <w:rPr>
          <w:rFonts w:ascii="Cambria" w:hAnsi="Cambria"/>
          <w:sz w:val="28"/>
          <w:szCs w:val="24"/>
        </w:rPr>
        <w:t xml:space="preserve">Mayor’s </w:t>
      </w:r>
      <w:r w:rsidR="004019FB" w:rsidRPr="006858DB">
        <w:rPr>
          <w:rFonts w:ascii="Cambria" w:hAnsi="Cambria"/>
          <w:sz w:val="28"/>
          <w:szCs w:val="24"/>
        </w:rPr>
        <w:t>Office on African Affairs</w:t>
      </w:r>
    </w:p>
    <w:p w:rsidR="004019FB" w:rsidRPr="006858DB" w:rsidRDefault="004019FB" w:rsidP="004019FB">
      <w:pPr>
        <w:spacing w:after="0" w:line="240" w:lineRule="auto"/>
        <w:jc w:val="center"/>
        <w:rPr>
          <w:rFonts w:ascii="Cambria" w:hAnsi="Cambria"/>
          <w:b/>
          <w:color w:val="C00000"/>
          <w:sz w:val="18"/>
          <w:szCs w:val="18"/>
        </w:rPr>
      </w:pPr>
    </w:p>
    <w:p w:rsidR="00100A2C" w:rsidRPr="006858DB" w:rsidRDefault="00FB53E7" w:rsidP="00100A2C">
      <w:pPr>
        <w:spacing w:after="0" w:line="240" w:lineRule="auto"/>
        <w:jc w:val="center"/>
        <w:rPr>
          <w:rFonts w:ascii="Cambria" w:hAnsi="Cambria"/>
          <w:b/>
          <w:color w:val="C00000"/>
          <w:sz w:val="40"/>
          <w:szCs w:val="24"/>
        </w:rPr>
      </w:pPr>
      <w:r>
        <w:rPr>
          <w:rFonts w:ascii="Cambria" w:hAnsi="Cambria"/>
          <w:b/>
          <w:color w:val="C00000"/>
          <w:sz w:val="40"/>
          <w:szCs w:val="24"/>
        </w:rPr>
        <w:t>FY20</w:t>
      </w:r>
      <w:r w:rsidR="002808AD">
        <w:rPr>
          <w:rFonts w:ascii="Cambria" w:hAnsi="Cambria"/>
          <w:b/>
          <w:color w:val="C00000"/>
          <w:sz w:val="40"/>
          <w:szCs w:val="24"/>
        </w:rPr>
        <w:t>20</w:t>
      </w:r>
      <w:r w:rsidR="00100A2C" w:rsidRPr="006858DB">
        <w:rPr>
          <w:rFonts w:ascii="Cambria" w:hAnsi="Cambria"/>
          <w:b/>
          <w:color w:val="C00000"/>
          <w:sz w:val="40"/>
          <w:szCs w:val="24"/>
        </w:rPr>
        <w:t xml:space="preserve"> African Community Grant</w:t>
      </w:r>
    </w:p>
    <w:p w:rsidR="004019FB" w:rsidRPr="006858DB" w:rsidRDefault="004019FB" w:rsidP="004019FB">
      <w:pPr>
        <w:spacing w:after="0" w:line="240" w:lineRule="auto"/>
        <w:jc w:val="center"/>
        <w:rPr>
          <w:rFonts w:ascii="Cambria" w:hAnsi="Cambria"/>
          <w:b/>
          <w:color w:val="215868"/>
          <w:sz w:val="36"/>
          <w:szCs w:val="24"/>
        </w:rPr>
      </w:pPr>
      <w:r w:rsidRPr="006858DB">
        <w:rPr>
          <w:rFonts w:ascii="Cambria" w:hAnsi="Cambria"/>
          <w:b/>
          <w:color w:val="215868"/>
          <w:sz w:val="36"/>
          <w:szCs w:val="24"/>
        </w:rPr>
        <w:t>REQUEST FOR APPLICATIONS</w:t>
      </w:r>
      <w:r w:rsidR="002A7B7B" w:rsidRPr="006858DB">
        <w:rPr>
          <w:rFonts w:ascii="Cambria" w:hAnsi="Cambria"/>
          <w:b/>
          <w:color w:val="215868"/>
          <w:sz w:val="36"/>
          <w:szCs w:val="24"/>
        </w:rPr>
        <w:t xml:space="preserve"> (RFA)</w:t>
      </w:r>
    </w:p>
    <w:p w:rsidR="004019FB" w:rsidRPr="006858DB" w:rsidRDefault="004019FB" w:rsidP="004019FB">
      <w:pPr>
        <w:spacing w:after="0" w:line="240" w:lineRule="auto"/>
        <w:jc w:val="center"/>
        <w:rPr>
          <w:rFonts w:ascii="Cambria" w:hAnsi="Cambria"/>
          <w:b/>
          <w:sz w:val="36"/>
          <w:szCs w:val="24"/>
        </w:rPr>
      </w:pPr>
      <w:r w:rsidRPr="006858DB">
        <w:rPr>
          <w:rFonts w:ascii="Cambria" w:hAnsi="Cambria"/>
          <w:b/>
          <w:sz w:val="36"/>
          <w:szCs w:val="24"/>
        </w:rPr>
        <w:t>___________________________________________________________________</w:t>
      </w:r>
    </w:p>
    <w:p w:rsidR="004019FB" w:rsidRPr="006858DB" w:rsidRDefault="004019FB" w:rsidP="004019FB">
      <w:pPr>
        <w:spacing w:after="0" w:line="240" w:lineRule="auto"/>
        <w:jc w:val="center"/>
        <w:rPr>
          <w:rFonts w:ascii="Cambria" w:hAnsi="Cambria"/>
          <w:b/>
          <w:color w:val="595959"/>
          <w:sz w:val="32"/>
          <w:szCs w:val="24"/>
        </w:rPr>
      </w:pPr>
    </w:p>
    <w:p w:rsidR="00D8240D" w:rsidRPr="00AA56D5" w:rsidRDefault="00D8240D" w:rsidP="004019FB">
      <w:pPr>
        <w:spacing w:after="0" w:line="240" w:lineRule="auto"/>
        <w:rPr>
          <w:rFonts w:ascii="Cambria" w:hAnsi="Cambria"/>
          <w:b/>
          <w:sz w:val="26"/>
          <w:szCs w:val="26"/>
        </w:rPr>
      </w:pPr>
      <w:r w:rsidRPr="00AA56D5">
        <w:rPr>
          <w:rFonts w:ascii="Cambria" w:hAnsi="Cambria"/>
          <w:b/>
          <w:sz w:val="26"/>
          <w:szCs w:val="26"/>
        </w:rPr>
        <w:t>Release Date of RFA:</w:t>
      </w:r>
      <w:r w:rsidR="0050349D" w:rsidRPr="00AA56D5">
        <w:rPr>
          <w:rFonts w:ascii="Cambria" w:hAnsi="Cambria"/>
          <w:b/>
          <w:sz w:val="26"/>
          <w:szCs w:val="26"/>
        </w:rPr>
        <w:tab/>
      </w:r>
      <w:r w:rsidR="0050349D" w:rsidRPr="00AA56D5">
        <w:rPr>
          <w:rFonts w:ascii="Cambria" w:hAnsi="Cambria"/>
          <w:b/>
          <w:sz w:val="26"/>
          <w:szCs w:val="26"/>
        </w:rPr>
        <w:tab/>
      </w:r>
      <w:r w:rsidR="00FB53E7">
        <w:rPr>
          <w:rFonts w:ascii="Cambria" w:hAnsi="Cambria"/>
          <w:b/>
          <w:bCs/>
          <w:sz w:val="26"/>
          <w:szCs w:val="26"/>
        </w:rPr>
        <w:t xml:space="preserve">Monday, </w:t>
      </w:r>
      <w:r w:rsidR="00E42546">
        <w:rPr>
          <w:rFonts w:ascii="Cambria" w:hAnsi="Cambria"/>
          <w:b/>
          <w:bCs/>
          <w:sz w:val="26"/>
          <w:szCs w:val="26"/>
        </w:rPr>
        <w:t>June 3, 2019</w:t>
      </w:r>
    </w:p>
    <w:p w:rsidR="004019FB" w:rsidRPr="00AA56D5" w:rsidRDefault="004019FB" w:rsidP="004019FB">
      <w:pPr>
        <w:spacing w:after="0" w:line="240" w:lineRule="auto"/>
        <w:rPr>
          <w:rFonts w:ascii="Cambria" w:hAnsi="Cambria"/>
          <w:b/>
          <w:sz w:val="26"/>
          <w:szCs w:val="26"/>
        </w:rPr>
      </w:pPr>
    </w:p>
    <w:p w:rsidR="00B45775" w:rsidRDefault="00581AB5" w:rsidP="004019FB">
      <w:pPr>
        <w:spacing w:after="0" w:line="240" w:lineRule="auto"/>
        <w:rPr>
          <w:rFonts w:ascii="Cambria" w:hAnsi="Cambria"/>
          <w:sz w:val="24"/>
          <w:szCs w:val="24"/>
        </w:rPr>
      </w:pPr>
      <w:r>
        <w:rPr>
          <w:rFonts w:ascii="Cambria" w:hAnsi="Cambria"/>
          <w:b/>
          <w:sz w:val="26"/>
          <w:szCs w:val="26"/>
        </w:rPr>
        <w:t>Pre-Bidder’s Conferences</w:t>
      </w:r>
      <w:r w:rsidR="00D8240D" w:rsidRPr="00AA56D5">
        <w:rPr>
          <w:rFonts w:ascii="Cambria" w:hAnsi="Cambria"/>
          <w:b/>
          <w:sz w:val="26"/>
          <w:szCs w:val="26"/>
        </w:rPr>
        <w:t>:</w:t>
      </w:r>
      <w:r w:rsidR="0050349D" w:rsidRPr="00AA56D5">
        <w:rPr>
          <w:rFonts w:ascii="Cambria" w:hAnsi="Cambria"/>
          <w:b/>
          <w:sz w:val="26"/>
          <w:szCs w:val="26"/>
        </w:rPr>
        <w:tab/>
      </w:r>
      <w:r w:rsidR="009B3AD0">
        <w:rPr>
          <w:rFonts w:ascii="Cambria" w:hAnsi="Cambria"/>
          <w:sz w:val="24"/>
          <w:szCs w:val="24"/>
        </w:rPr>
        <w:t>Monday</w:t>
      </w:r>
      <w:r w:rsidR="00373EAD">
        <w:rPr>
          <w:rFonts w:ascii="Cambria" w:hAnsi="Cambria"/>
          <w:sz w:val="24"/>
          <w:szCs w:val="24"/>
        </w:rPr>
        <w:t xml:space="preserve">, </w:t>
      </w:r>
      <w:r w:rsidR="00FB53E7">
        <w:rPr>
          <w:rFonts w:ascii="Cambria" w:hAnsi="Cambria"/>
          <w:sz w:val="24"/>
          <w:szCs w:val="24"/>
        </w:rPr>
        <w:t xml:space="preserve">June </w:t>
      </w:r>
      <w:r w:rsidR="009B3AD0">
        <w:rPr>
          <w:rFonts w:ascii="Cambria" w:hAnsi="Cambria"/>
          <w:sz w:val="24"/>
          <w:szCs w:val="24"/>
        </w:rPr>
        <w:t>10</w:t>
      </w:r>
      <w:r w:rsidR="00FB53E7">
        <w:rPr>
          <w:rFonts w:ascii="Cambria" w:hAnsi="Cambria"/>
          <w:sz w:val="24"/>
          <w:szCs w:val="24"/>
        </w:rPr>
        <w:t>, 2019</w:t>
      </w:r>
      <w:r w:rsidR="00B45775" w:rsidRPr="00315C13">
        <w:rPr>
          <w:rFonts w:ascii="Cambria" w:hAnsi="Cambria"/>
          <w:sz w:val="24"/>
          <w:szCs w:val="24"/>
        </w:rPr>
        <w:t xml:space="preserve"> </w:t>
      </w:r>
    </w:p>
    <w:p w:rsidR="00F4050D" w:rsidRDefault="00F4050D" w:rsidP="00F4050D">
      <w:pPr>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10:00AM-12:00PM and </w:t>
      </w:r>
    </w:p>
    <w:p w:rsidR="002C3843" w:rsidRPr="00315C13" w:rsidRDefault="00B45775" w:rsidP="001E1DE1">
      <w:pPr>
        <w:spacing w:after="0" w:line="240" w:lineRule="auto"/>
        <w:rPr>
          <w:rFonts w:ascii="Cambria" w:hAnsi="Cambria"/>
          <w:b/>
          <w:sz w:val="24"/>
          <w:szCs w:val="24"/>
        </w:rPr>
      </w:pPr>
      <w:r w:rsidRPr="00315C13">
        <w:rPr>
          <w:rFonts w:ascii="Cambria" w:hAnsi="Cambria"/>
          <w:sz w:val="24"/>
          <w:szCs w:val="24"/>
        </w:rPr>
        <w:tab/>
      </w:r>
      <w:r w:rsidRPr="00315C13">
        <w:rPr>
          <w:rFonts w:ascii="Cambria" w:hAnsi="Cambria"/>
          <w:sz w:val="24"/>
          <w:szCs w:val="24"/>
        </w:rPr>
        <w:tab/>
      </w:r>
      <w:r w:rsidRPr="00315C13">
        <w:rPr>
          <w:rFonts w:ascii="Cambria" w:hAnsi="Cambria"/>
          <w:sz w:val="24"/>
          <w:szCs w:val="24"/>
        </w:rPr>
        <w:tab/>
      </w:r>
      <w:r w:rsidRPr="00315C13">
        <w:rPr>
          <w:rFonts w:ascii="Cambria" w:hAnsi="Cambria"/>
          <w:sz w:val="24"/>
          <w:szCs w:val="24"/>
        </w:rPr>
        <w:tab/>
      </w:r>
      <w:r w:rsidRPr="00315C13">
        <w:rPr>
          <w:rFonts w:ascii="Cambria" w:hAnsi="Cambria"/>
          <w:sz w:val="24"/>
          <w:szCs w:val="24"/>
        </w:rPr>
        <w:tab/>
      </w:r>
      <w:r w:rsidR="001E1DE1">
        <w:rPr>
          <w:rFonts w:ascii="Cambria" w:hAnsi="Cambria"/>
          <w:sz w:val="24"/>
          <w:szCs w:val="24"/>
        </w:rPr>
        <w:t>2</w:t>
      </w:r>
      <w:r w:rsidR="00340454">
        <w:rPr>
          <w:rFonts w:ascii="Cambria" w:hAnsi="Cambria"/>
          <w:sz w:val="24"/>
          <w:szCs w:val="24"/>
        </w:rPr>
        <w:t>:00PM-</w:t>
      </w:r>
      <w:r w:rsidR="001E1DE1">
        <w:rPr>
          <w:rFonts w:ascii="Cambria" w:hAnsi="Cambria"/>
          <w:sz w:val="24"/>
          <w:szCs w:val="24"/>
        </w:rPr>
        <w:t xml:space="preserve">4:00 </w:t>
      </w:r>
      <w:r w:rsidR="00F4050D">
        <w:rPr>
          <w:rFonts w:ascii="Cambria" w:hAnsi="Cambria"/>
          <w:sz w:val="24"/>
          <w:szCs w:val="24"/>
        </w:rPr>
        <w:t xml:space="preserve">PM </w:t>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315C13">
        <w:rPr>
          <w:rFonts w:ascii="Cambria" w:hAnsi="Cambria"/>
          <w:sz w:val="24"/>
          <w:szCs w:val="24"/>
        </w:rPr>
        <w:tab/>
      </w:r>
      <w:r w:rsidR="00F4050D">
        <w:rPr>
          <w:rFonts w:ascii="Cambria" w:hAnsi="Cambria"/>
          <w:sz w:val="24"/>
          <w:szCs w:val="24"/>
        </w:rPr>
        <w:tab/>
      </w:r>
      <w:r w:rsidR="00F4050D">
        <w:rPr>
          <w:rFonts w:ascii="Cambria" w:hAnsi="Cambria"/>
          <w:sz w:val="24"/>
          <w:szCs w:val="24"/>
        </w:rPr>
        <w:tab/>
      </w:r>
      <w:r w:rsidR="00F40B97" w:rsidRPr="0050721C">
        <w:rPr>
          <w:rFonts w:ascii="Cambria" w:hAnsi="Cambria"/>
          <w:sz w:val="24"/>
          <w:szCs w:val="24"/>
        </w:rPr>
        <w:t>Frank D Reeves Center</w:t>
      </w:r>
    </w:p>
    <w:p w:rsidR="002C3843" w:rsidRPr="0050721C" w:rsidRDefault="00197254" w:rsidP="00B45775">
      <w:pPr>
        <w:spacing w:after="0" w:line="240" w:lineRule="auto"/>
        <w:ind w:left="2832" w:firstLine="708"/>
        <w:rPr>
          <w:rFonts w:ascii="Cambria" w:hAnsi="Cambria"/>
          <w:sz w:val="24"/>
          <w:szCs w:val="24"/>
        </w:rPr>
      </w:pPr>
      <w:r w:rsidRPr="0050721C">
        <w:rPr>
          <w:rFonts w:ascii="Cambria" w:hAnsi="Cambria"/>
          <w:sz w:val="24"/>
          <w:szCs w:val="24"/>
        </w:rPr>
        <w:t>Edna Cromwell-Frazier</w:t>
      </w:r>
      <w:r w:rsidR="002C3843" w:rsidRPr="0050721C">
        <w:rPr>
          <w:rFonts w:ascii="Cambria" w:hAnsi="Cambria"/>
          <w:sz w:val="24"/>
          <w:szCs w:val="24"/>
        </w:rPr>
        <w:t xml:space="preserve"> </w:t>
      </w:r>
      <w:r w:rsidRPr="0050721C">
        <w:rPr>
          <w:rFonts w:ascii="Cambria" w:hAnsi="Cambria"/>
          <w:sz w:val="24"/>
          <w:szCs w:val="24"/>
        </w:rPr>
        <w:t xml:space="preserve">Community </w:t>
      </w:r>
      <w:r w:rsidR="002C3843" w:rsidRPr="0050721C">
        <w:rPr>
          <w:rFonts w:ascii="Cambria" w:hAnsi="Cambria"/>
          <w:sz w:val="24"/>
          <w:szCs w:val="24"/>
        </w:rPr>
        <w:t>Room</w:t>
      </w:r>
    </w:p>
    <w:p w:rsidR="002C3843" w:rsidRPr="0050721C" w:rsidRDefault="002C3843" w:rsidP="00B45775">
      <w:pPr>
        <w:spacing w:after="0" w:line="240" w:lineRule="auto"/>
        <w:ind w:left="2832" w:firstLine="708"/>
        <w:rPr>
          <w:rFonts w:ascii="Cambria" w:hAnsi="Cambria"/>
          <w:sz w:val="24"/>
          <w:szCs w:val="24"/>
        </w:rPr>
      </w:pPr>
      <w:r w:rsidRPr="0050721C">
        <w:rPr>
          <w:rFonts w:ascii="Cambria" w:hAnsi="Cambria"/>
          <w:sz w:val="24"/>
          <w:szCs w:val="24"/>
        </w:rPr>
        <w:t>2000 14</w:t>
      </w:r>
      <w:r w:rsidRPr="0050721C">
        <w:rPr>
          <w:rFonts w:ascii="Cambria" w:hAnsi="Cambria"/>
          <w:sz w:val="24"/>
          <w:szCs w:val="24"/>
          <w:vertAlign w:val="superscript"/>
        </w:rPr>
        <w:t>th</w:t>
      </w:r>
      <w:r w:rsidR="00197254" w:rsidRPr="0050721C">
        <w:rPr>
          <w:rFonts w:ascii="Cambria" w:hAnsi="Cambria"/>
          <w:sz w:val="24"/>
          <w:szCs w:val="24"/>
        </w:rPr>
        <w:t xml:space="preserve"> St NW</w:t>
      </w:r>
    </w:p>
    <w:p w:rsidR="004019FB" w:rsidRPr="00AA56D5" w:rsidRDefault="00155753" w:rsidP="00B45775">
      <w:pPr>
        <w:spacing w:after="0" w:line="240" w:lineRule="auto"/>
        <w:ind w:left="2832" w:firstLine="708"/>
        <w:rPr>
          <w:rFonts w:ascii="Cambria" w:hAnsi="Cambria"/>
          <w:sz w:val="26"/>
          <w:szCs w:val="26"/>
        </w:rPr>
      </w:pPr>
      <w:r>
        <w:rPr>
          <w:rFonts w:ascii="Cambria" w:hAnsi="Cambria"/>
          <w:sz w:val="24"/>
          <w:szCs w:val="24"/>
        </w:rPr>
        <w:t>Washington DC, 20009</w:t>
      </w:r>
      <w:r w:rsidR="005323D6">
        <w:rPr>
          <w:rFonts w:ascii="Cambria" w:hAnsi="Cambria"/>
          <w:sz w:val="26"/>
          <w:szCs w:val="26"/>
        </w:rPr>
        <w:br/>
      </w:r>
    </w:p>
    <w:p w:rsidR="004019FB" w:rsidRPr="00AA56D5" w:rsidRDefault="00B90E12" w:rsidP="00585778">
      <w:pPr>
        <w:spacing w:after="0" w:line="240" w:lineRule="auto"/>
        <w:rPr>
          <w:rFonts w:ascii="Cambria" w:hAnsi="Cambria"/>
          <w:sz w:val="26"/>
          <w:szCs w:val="26"/>
        </w:rPr>
      </w:pPr>
      <w:r w:rsidRPr="00AA56D5">
        <w:rPr>
          <w:rFonts w:ascii="Cambria" w:hAnsi="Cambria"/>
          <w:b/>
          <w:sz w:val="26"/>
          <w:szCs w:val="26"/>
        </w:rPr>
        <w:t>RSVP Here:</w:t>
      </w:r>
      <w:r w:rsidRPr="00AA56D5">
        <w:rPr>
          <w:rFonts w:ascii="Cambria" w:hAnsi="Cambria"/>
          <w:sz w:val="26"/>
          <w:szCs w:val="26"/>
        </w:rPr>
        <w:t xml:space="preserve"> </w:t>
      </w:r>
      <w:r w:rsidR="001440F1" w:rsidRPr="00AA56D5">
        <w:rPr>
          <w:rFonts w:ascii="Cambria" w:hAnsi="Cambria"/>
          <w:sz w:val="26"/>
          <w:szCs w:val="26"/>
        </w:rPr>
        <w:tab/>
      </w:r>
      <w:r w:rsidR="001440F1" w:rsidRPr="00AA56D5">
        <w:rPr>
          <w:rFonts w:ascii="Cambria" w:hAnsi="Cambria"/>
          <w:sz w:val="26"/>
          <w:szCs w:val="26"/>
        </w:rPr>
        <w:tab/>
      </w:r>
      <w:r w:rsidR="001440F1" w:rsidRPr="00AA56D5">
        <w:rPr>
          <w:rFonts w:ascii="Cambria" w:hAnsi="Cambria"/>
          <w:sz w:val="26"/>
          <w:szCs w:val="26"/>
        </w:rPr>
        <w:tab/>
      </w:r>
      <w:r w:rsidR="00585778" w:rsidRPr="00AA56D5">
        <w:rPr>
          <w:rFonts w:ascii="Cambria" w:hAnsi="Cambria"/>
          <w:sz w:val="26"/>
          <w:szCs w:val="26"/>
        </w:rPr>
        <w:tab/>
      </w:r>
      <w:hyperlink r:id="rId10" w:history="1">
        <w:r w:rsidR="00581AB5" w:rsidRPr="00135BA8">
          <w:rPr>
            <w:rStyle w:val="Hyperlink"/>
            <w:rFonts w:ascii="Cambria" w:hAnsi="Cambria"/>
            <w:sz w:val="26"/>
            <w:szCs w:val="26"/>
          </w:rPr>
          <w:t>http://bit.ly/prebidders</w:t>
        </w:r>
      </w:hyperlink>
      <w:r w:rsidR="00581AB5">
        <w:rPr>
          <w:rFonts w:ascii="Cambria" w:hAnsi="Cambria"/>
          <w:sz w:val="26"/>
          <w:szCs w:val="26"/>
        </w:rPr>
        <w:t xml:space="preserve"> </w:t>
      </w:r>
    </w:p>
    <w:p w:rsidR="00B90E12" w:rsidRPr="00AA56D5" w:rsidRDefault="00B90E12" w:rsidP="00B90E12">
      <w:pPr>
        <w:spacing w:after="0" w:line="240" w:lineRule="auto"/>
        <w:ind w:left="3540"/>
        <w:rPr>
          <w:rFonts w:ascii="Cambria" w:hAnsi="Cambria"/>
          <w:b/>
          <w:sz w:val="26"/>
          <w:szCs w:val="26"/>
        </w:rPr>
      </w:pPr>
    </w:p>
    <w:p w:rsidR="00D8240D" w:rsidRPr="00AA56D5" w:rsidRDefault="004019FB" w:rsidP="004019FB">
      <w:pPr>
        <w:spacing w:after="0" w:line="240" w:lineRule="auto"/>
        <w:rPr>
          <w:rFonts w:ascii="Cambria" w:hAnsi="Cambria"/>
          <w:b/>
          <w:sz w:val="26"/>
          <w:szCs w:val="26"/>
        </w:rPr>
      </w:pPr>
      <w:r w:rsidRPr="00AA56D5">
        <w:rPr>
          <w:rFonts w:ascii="Cambria" w:hAnsi="Cambria"/>
          <w:b/>
          <w:sz w:val="26"/>
          <w:szCs w:val="26"/>
        </w:rPr>
        <w:t>S</w:t>
      </w:r>
      <w:r w:rsidR="00D8240D" w:rsidRPr="00AA56D5">
        <w:rPr>
          <w:rFonts w:ascii="Cambria" w:hAnsi="Cambria"/>
          <w:b/>
          <w:sz w:val="26"/>
          <w:szCs w:val="26"/>
        </w:rPr>
        <w:t>ubmission</w:t>
      </w:r>
      <w:r w:rsidRPr="00AA56D5">
        <w:rPr>
          <w:rFonts w:ascii="Cambria" w:hAnsi="Cambria"/>
          <w:b/>
          <w:sz w:val="26"/>
          <w:szCs w:val="26"/>
        </w:rPr>
        <w:t xml:space="preserve"> Deadline</w:t>
      </w:r>
      <w:r w:rsidR="00D8240D" w:rsidRPr="00AA56D5">
        <w:rPr>
          <w:rFonts w:ascii="Cambria" w:hAnsi="Cambria"/>
          <w:b/>
          <w:sz w:val="26"/>
          <w:szCs w:val="26"/>
        </w:rPr>
        <w:t xml:space="preserve">: </w:t>
      </w:r>
      <w:r w:rsidR="00A01CFB" w:rsidRPr="00AA56D5">
        <w:rPr>
          <w:rFonts w:ascii="Cambria" w:hAnsi="Cambria"/>
          <w:b/>
          <w:sz w:val="26"/>
          <w:szCs w:val="26"/>
        </w:rPr>
        <w:tab/>
      </w:r>
      <w:r w:rsidR="005825BD" w:rsidRPr="00AA56D5">
        <w:rPr>
          <w:rFonts w:ascii="Cambria" w:hAnsi="Cambria"/>
          <w:b/>
          <w:sz w:val="26"/>
          <w:szCs w:val="26"/>
        </w:rPr>
        <w:tab/>
      </w:r>
      <w:r w:rsidR="006973D9">
        <w:rPr>
          <w:rFonts w:ascii="Cambria" w:hAnsi="Cambria"/>
          <w:b/>
          <w:sz w:val="26"/>
          <w:szCs w:val="26"/>
        </w:rPr>
        <w:t>Monday July 1</w:t>
      </w:r>
      <w:r w:rsidR="00FB53E7">
        <w:rPr>
          <w:rFonts w:ascii="Cambria" w:hAnsi="Cambria"/>
          <w:b/>
          <w:bCs/>
          <w:sz w:val="26"/>
          <w:szCs w:val="26"/>
        </w:rPr>
        <w:t xml:space="preserve">, 2019 </w:t>
      </w:r>
      <w:r w:rsidR="007909B4">
        <w:rPr>
          <w:rFonts w:ascii="Cambria" w:hAnsi="Cambria"/>
          <w:b/>
          <w:bCs/>
          <w:sz w:val="26"/>
          <w:szCs w:val="26"/>
        </w:rPr>
        <w:t>| 5:00 pm</w:t>
      </w:r>
    </w:p>
    <w:p w:rsidR="00255650" w:rsidRPr="00AA56D5" w:rsidRDefault="005825BD" w:rsidP="005825BD">
      <w:pPr>
        <w:tabs>
          <w:tab w:val="left" w:pos="8160"/>
        </w:tabs>
        <w:spacing w:after="0" w:line="240" w:lineRule="auto"/>
        <w:rPr>
          <w:rFonts w:ascii="Cambria" w:hAnsi="Cambria"/>
          <w:b/>
          <w:sz w:val="26"/>
          <w:szCs w:val="26"/>
        </w:rPr>
      </w:pPr>
      <w:r w:rsidRPr="00AA56D5">
        <w:rPr>
          <w:rFonts w:ascii="Cambria" w:hAnsi="Cambria"/>
          <w:b/>
          <w:sz w:val="26"/>
          <w:szCs w:val="26"/>
        </w:rPr>
        <w:tab/>
      </w:r>
    </w:p>
    <w:p w:rsidR="00255650" w:rsidRPr="006858DB" w:rsidRDefault="00255650" w:rsidP="008D27F3">
      <w:pPr>
        <w:spacing w:after="0" w:line="240" w:lineRule="auto"/>
        <w:jc w:val="center"/>
        <w:rPr>
          <w:rFonts w:ascii="Cambria" w:hAnsi="Cambria"/>
          <w:i/>
          <w:color w:val="C00000"/>
          <w:sz w:val="26"/>
          <w:szCs w:val="26"/>
        </w:rPr>
      </w:pPr>
      <w:r w:rsidRPr="006858DB">
        <w:rPr>
          <w:rFonts w:ascii="Cambria" w:hAnsi="Cambria"/>
          <w:i/>
          <w:color w:val="C00000"/>
          <w:sz w:val="26"/>
          <w:szCs w:val="26"/>
        </w:rPr>
        <w:t xml:space="preserve">Please note that </w:t>
      </w:r>
      <w:r w:rsidR="008945CC">
        <w:rPr>
          <w:rFonts w:ascii="Cambria" w:hAnsi="Cambria"/>
          <w:i/>
          <w:color w:val="C00000"/>
          <w:sz w:val="26"/>
          <w:szCs w:val="26"/>
        </w:rPr>
        <w:t>applications must</w:t>
      </w:r>
      <w:r w:rsidR="000B3ABE">
        <w:rPr>
          <w:rFonts w:ascii="Cambria" w:hAnsi="Cambria"/>
          <w:i/>
          <w:color w:val="C00000"/>
          <w:sz w:val="26"/>
          <w:szCs w:val="26"/>
        </w:rPr>
        <w:t xml:space="preserve"> be submitted electronically</w:t>
      </w:r>
      <w:r w:rsidR="002C3843">
        <w:rPr>
          <w:rFonts w:ascii="Cambria" w:hAnsi="Cambria"/>
          <w:i/>
          <w:color w:val="C00000"/>
          <w:sz w:val="26"/>
          <w:szCs w:val="26"/>
        </w:rPr>
        <w:t xml:space="preserve"> through ZoomGrants</w:t>
      </w:r>
      <w:r w:rsidR="000B3ABE">
        <w:rPr>
          <w:rFonts w:ascii="Cambria" w:hAnsi="Cambria"/>
          <w:i/>
          <w:color w:val="C00000"/>
          <w:sz w:val="26"/>
          <w:szCs w:val="26"/>
        </w:rPr>
        <w:t>. I</w:t>
      </w:r>
      <w:r w:rsidRPr="006858DB">
        <w:rPr>
          <w:rFonts w:ascii="Cambria" w:hAnsi="Cambria"/>
          <w:i/>
          <w:color w:val="C00000"/>
          <w:sz w:val="26"/>
          <w:szCs w:val="26"/>
        </w:rPr>
        <w:t>ncomplete applications or those submitted after the deadline will not be accepted.</w:t>
      </w:r>
    </w:p>
    <w:p w:rsidR="00255650" w:rsidRPr="006858DB" w:rsidRDefault="00255650" w:rsidP="004019FB">
      <w:pPr>
        <w:spacing w:after="0" w:line="240" w:lineRule="auto"/>
        <w:rPr>
          <w:rFonts w:ascii="Cambria" w:hAnsi="Cambria"/>
          <w:b/>
          <w:sz w:val="26"/>
          <w:szCs w:val="26"/>
        </w:rPr>
      </w:pPr>
    </w:p>
    <w:p w:rsidR="00100A2C" w:rsidRPr="006858DB" w:rsidRDefault="00100A2C" w:rsidP="004019FB">
      <w:pPr>
        <w:spacing w:after="0" w:line="240" w:lineRule="auto"/>
        <w:rPr>
          <w:rFonts w:ascii="Cambria" w:hAnsi="Cambria"/>
          <w:b/>
          <w:sz w:val="26"/>
          <w:szCs w:val="26"/>
        </w:rPr>
      </w:pPr>
    </w:p>
    <w:p w:rsidR="00100A2C" w:rsidRPr="006973D9" w:rsidRDefault="00100A2C" w:rsidP="0050721C">
      <w:pPr>
        <w:spacing w:after="0" w:line="240" w:lineRule="auto"/>
        <w:ind w:left="3540" w:hanging="3540"/>
        <w:rPr>
          <w:rFonts w:ascii="Cambria" w:hAnsi="Cambria"/>
          <w:b/>
          <w:sz w:val="26"/>
        </w:rPr>
      </w:pPr>
      <w:r w:rsidRPr="006858DB">
        <w:rPr>
          <w:rFonts w:ascii="Cambria" w:hAnsi="Cambria"/>
          <w:b/>
          <w:sz w:val="26"/>
          <w:szCs w:val="26"/>
        </w:rPr>
        <w:t xml:space="preserve">Submission </w:t>
      </w:r>
      <w:r w:rsidR="008C1B92" w:rsidRPr="006858DB">
        <w:rPr>
          <w:rFonts w:ascii="Cambria" w:hAnsi="Cambria"/>
          <w:b/>
          <w:sz w:val="26"/>
          <w:szCs w:val="26"/>
        </w:rPr>
        <w:t>Details:</w:t>
      </w:r>
      <w:r w:rsidR="008C1B92" w:rsidRPr="006858DB">
        <w:rPr>
          <w:rFonts w:ascii="Cambria" w:hAnsi="Cambria"/>
          <w:b/>
          <w:sz w:val="26"/>
          <w:szCs w:val="26"/>
        </w:rPr>
        <w:tab/>
      </w:r>
      <w:r w:rsidR="008C1B92" w:rsidRPr="0050721C">
        <w:rPr>
          <w:rFonts w:ascii="Cambria" w:hAnsi="Cambria"/>
          <w:sz w:val="24"/>
          <w:szCs w:val="24"/>
        </w:rPr>
        <w:t xml:space="preserve">Online submissions </w:t>
      </w:r>
      <w:r w:rsidR="006973BC" w:rsidRPr="0050721C">
        <w:rPr>
          <w:rFonts w:ascii="Cambria" w:hAnsi="Cambria"/>
          <w:sz w:val="24"/>
          <w:szCs w:val="24"/>
        </w:rPr>
        <w:t>only</w:t>
      </w:r>
      <w:r w:rsidR="008C1B92" w:rsidRPr="0050721C">
        <w:rPr>
          <w:rFonts w:ascii="Cambria" w:hAnsi="Cambria"/>
          <w:sz w:val="24"/>
          <w:szCs w:val="24"/>
        </w:rPr>
        <w:t>. Please submit your complete application</w:t>
      </w:r>
      <w:r w:rsidR="0050721C">
        <w:rPr>
          <w:rFonts w:ascii="Cambria" w:hAnsi="Cambria"/>
          <w:sz w:val="24"/>
          <w:szCs w:val="24"/>
        </w:rPr>
        <w:t xml:space="preserve"> through the following online portal:</w:t>
      </w:r>
      <w:r w:rsidR="008C1B92" w:rsidRPr="0050721C">
        <w:rPr>
          <w:rFonts w:ascii="Cambria" w:hAnsi="Cambria"/>
          <w:b/>
          <w:sz w:val="24"/>
          <w:szCs w:val="24"/>
        </w:rPr>
        <w:t xml:space="preserve"> </w:t>
      </w:r>
      <w:r w:rsidR="002C3843" w:rsidRPr="0050721C">
        <w:rPr>
          <w:rFonts w:ascii="Cambria" w:hAnsi="Cambria"/>
          <w:b/>
          <w:sz w:val="24"/>
          <w:szCs w:val="24"/>
        </w:rPr>
        <w:t>ZoomGrants</w:t>
      </w:r>
      <w:r w:rsidR="00383CC9">
        <w:rPr>
          <w:rFonts w:ascii="Cambria" w:hAnsi="Cambria"/>
          <w:b/>
          <w:sz w:val="24"/>
          <w:szCs w:val="24"/>
        </w:rPr>
        <w:t xml:space="preserve"> </w:t>
      </w:r>
      <w:r w:rsidR="00383CC9" w:rsidRPr="00383CC9">
        <w:rPr>
          <w:rStyle w:val="Hyperlink"/>
          <w:rFonts w:ascii="Cambria" w:hAnsi="Cambria"/>
          <w:color w:val="auto"/>
          <w:sz w:val="26"/>
          <w:szCs w:val="26"/>
        </w:rPr>
        <w:t>(</w:t>
      </w:r>
      <w:r w:rsidR="00383CC9">
        <w:rPr>
          <w:rStyle w:val="Hyperlink"/>
          <w:rFonts w:ascii="Cambria" w:hAnsi="Cambria"/>
          <w:sz w:val="26"/>
          <w:szCs w:val="26"/>
        </w:rPr>
        <w:t>h</w:t>
      </w:r>
      <w:r w:rsidR="00383CC9" w:rsidRPr="00383CC9">
        <w:rPr>
          <w:rStyle w:val="Hyperlink"/>
          <w:rFonts w:ascii="Cambria" w:hAnsi="Cambria"/>
          <w:sz w:val="26"/>
          <w:szCs w:val="26"/>
        </w:rPr>
        <w:t>ttps://zoomgrants.com/gprop.asp?donorid=2248&amp;limited=2266</w:t>
      </w:r>
      <w:r w:rsidR="00383CC9">
        <w:rPr>
          <w:rFonts w:ascii="Cambria" w:hAnsi="Cambria"/>
          <w:sz w:val="24"/>
          <w:szCs w:val="24"/>
        </w:rPr>
        <w:t>)</w:t>
      </w:r>
    </w:p>
    <w:p w:rsidR="004019FB" w:rsidRPr="006858DB" w:rsidRDefault="004019FB" w:rsidP="004019FB">
      <w:pPr>
        <w:spacing w:after="0" w:line="240" w:lineRule="auto"/>
        <w:rPr>
          <w:rFonts w:ascii="Cambria" w:hAnsi="Cambria"/>
          <w:b/>
          <w:sz w:val="26"/>
          <w:szCs w:val="26"/>
        </w:rPr>
      </w:pP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r w:rsidRPr="006858DB">
        <w:rPr>
          <w:rFonts w:ascii="Cambria" w:hAnsi="Cambria"/>
          <w:b/>
          <w:sz w:val="26"/>
          <w:szCs w:val="26"/>
        </w:rPr>
        <w:tab/>
      </w:r>
    </w:p>
    <w:p w:rsidR="004019FB" w:rsidRPr="006973D9" w:rsidRDefault="004019FB" w:rsidP="0050721C">
      <w:pPr>
        <w:spacing w:after="0" w:line="240" w:lineRule="auto"/>
        <w:rPr>
          <w:rFonts w:ascii="Cambria" w:hAnsi="Cambria"/>
          <w:sz w:val="26"/>
        </w:rPr>
      </w:pPr>
      <w:r w:rsidRPr="006858DB">
        <w:rPr>
          <w:rFonts w:ascii="Cambria" w:hAnsi="Cambria"/>
          <w:b/>
          <w:sz w:val="26"/>
          <w:szCs w:val="26"/>
        </w:rPr>
        <w:t xml:space="preserve">Point of Contact: </w:t>
      </w:r>
      <w:r w:rsidRPr="006858DB">
        <w:rPr>
          <w:rFonts w:ascii="Cambria" w:hAnsi="Cambria"/>
          <w:b/>
          <w:sz w:val="26"/>
          <w:szCs w:val="26"/>
        </w:rPr>
        <w:tab/>
      </w:r>
      <w:r w:rsidRPr="006858DB">
        <w:rPr>
          <w:rFonts w:ascii="Cambria" w:hAnsi="Cambria"/>
          <w:b/>
          <w:sz w:val="26"/>
          <w:szCs w:val="26"/>
        </w:rPr>
        <w:tab/>
      </w:r>
      <w:r w:rsidR="005825BD" w:rsidRPr="006858DB">
        <w:rPr>
          <w:rFonts w:ascii="Cambria" w:hAnsi="Cambria"/>
          <w:b/>
          <w:sz w:val="26"/>
          <w:szCs w:val="26"/>
        </w:rPr>
        <w:tab/>
      </w:r>
      <w:r w:rsidR="00513573">
        <w:rPr>
          <w:rFonts w:ascii="Cambria" w:hAnsi="Cambria"/>
          <w:sz w:val="26"/>
          <w:szCs w:val="26"/>
        </w:rPr>
        <w:t>Queen Alike</w:t>
      </w:r>
      <w:r w:rsidR="0050349D" w:rsidRPr="006973D9">
        <w:rPr>
          <w:rFonts w:ascii="Cambria" w:hAnsi="Cambria"/>
          <w:sz w:val="26"/>
        </w:rPr>
        <w:t xml:space="preserve">, </w:t>
      </w:r>
      <w:r w:rsidR="00513573" w:rsidRPr="006973D9">
        <w:rPr>
          <w:rFonts w:ascii="Cambria" w:hAnsi="Cambria"/>
          <w:sz w:val="26"/>
        </w:rPr>
        <w:t>Grants Management Specialist</w:t>
      </w:r>
    </w:p>
    <w:p w:rsidR="008B4BE0" w:rsidRPr="006973D9" w:rsidRDefault="00513573" w:rsidP="006973D9">
      <w:pPr>
        <w:spacing w:after="0" w:line="240" w:lineRule="auto"/>
        <w:ind w:left="3540"/>
        <w:rPr>
          <w:rFonts w:ascii="Cambria" w:hAnsi="Cambria"/>
          <w:sz w:val="26"/>
          <w:lang w:val="fr-FR"/>
        </w:rPr>
      </w:pPr>
      <w:r w:rsidRPr="006973D9">
        <w:rPr>
          <w:rFonts w:ascii="Cambria" w:hAnsi="Cambria"/>
          <w:sz w:val="26"/>
          <w:lang w:val="fr-FR"/>
        </w:rPr>
        <w:t>(</w:t>
      </w:r>
      <w:r w:rsidR="0050721C" w:rsidRPr="006973D9">
        <w:rPr>
          <w:rFonts w:ascii="Cambria" w:hAnsi="Cambria"/>
          <w:sz w:val="26"/>
          <w:lang w:val="fr-FR"/>
        </w:rPr>
        <w:t>202</w:t>
      </w:r>
      <w:r>
        <w:rPr>
          <w:rFonts w:ascii="Cambria" w:hAnsi="Cambria"/>
          <w:sz w:val="26"/>
          <w:szCs w:val="26"/>
          <w:lang w:val="fr-FR"/>
        </w:rPr>
        <w:t xml:space="preserve">) </w:t>
      </w:r>
      <w:r w:rsidR="00FB53E7" w:rsidRPr="006973D9">
        <w:rPr>
          <w:rFonts w:ascii="Cambria" w:hAnsi="Cambria"/>
          <w:sz w:val="26"/>
          <w:lang w:val="fr-FR"/>
        </w:rPr>
        <w:t>72</w:t>
      </w:r>
      <w:r w:rsidRPr="006973D9">
        <w:rPr>
          <w:rFonts w:ascii="Cambria" w:hAnsi="Cambria"/>
          <w:sz w:val="26"/>
          <w:lang w:val="fr-FR"/>
        </w:rPr>
        <w:t>7-2291</w:t>
      </w:r>
      <w:r w:rsidR="0017069C" w:rsidRPr="00FE4034">
        <w:rPr>
          <w:rFonts w:ascii="Cambria" w:hAnsi="Cambria"/>
          <w:sz w:val="26"/>
          <w:szCs w:val="26"/>
          <w:lang w:val="fr-FR"/>
        </w:rPr>
        <w:t xml:space="preserve"> </w:t>
      </w:r>
      <w:r w:rsidR="004019FB" w:rsidRPr="00FE4034">
        <w:rPr>
          <w:rFonts w:ascii="Cambria" w:hAnsi="Cambria"/>
          <w:sz w:val="26"/>
          <w:szCs w:val="26"/>
          <w:lang w:val="fr-FR"/>
        </w:rPr>
        <w:t xml:space="preserve"> </w:t>
      </w:r>
    </w:p>
    <w:p w:rsidR="00D8240D" w:rsidRPr="006973D9" w:rsidRDefault="004F288A" w:rsidP="006973D9">
      <w:pPr>
        <w:spacing w:after="0" w:line="240" w:lineRule="auto"/>
        <w:ind w:left="3540"/>
        <w:rPr>
          <w:rFonts w:ascii="Cambria" w:hAnsi="Cambria"/>
          <w:sz w:val="26"/>
          <w:lang w:val="fr-FR"/>
        </w:rPr>
      </w:pPr>
      <w:r>
        <w:rPr>
          <w:rFonts w:ascii="Cambria" w:hAnsi="Cambria"/>
          <w:sz w:val="26"/>
          <w:szCs w:val="26"/>
          <w:lang w:val="fr-FR"/>
        </w:rPr>
        <w:t>q</w:t>
      </w:r>
      <w:r w:rsidR="00513573">
        <w:rPr>
          <w:rFonts w:ascii="Cambria" w:hAnsi="Cambria"/>
          <w:sz w:val="26"/>
          <w:szCs w:val="26"/>
          <w:lang w:val="fr-FR"/>
        </w:rPr>
        <w:t>ueen.alike</w:t>
      </w:r>
      <w:r w:rsidR="00513573" w:rsidRPr="006973D9">
        <w:rPr>
          <w:rFonts w:ascii="Cambria" w:hAnsi="Cambria"/>
          <w:sz w:val="26"/>
          <w:lang w:val="fr-FR"/>
        </w:rPr>
        <w:t>@dc.gov</w:t>
      </w:r>
    </w:p>
    <w:p w:rsidR="004019FB" w:rsidRPr="00FE4034" w:rsidRDefault="004019FB" w:rsidP="0050721C">
      <w:pPr>
        <w:spacing w:line="240" w:lineRule="auto"/>
        <w:ind w:left="2832" w:hanging="2832"/>
        <w:rPr>
          <w:rFonts w:ascii="Cambria" w:hAnsi="Cambria"/>
          <w:b/>
          <w:sz w:val="26"/>
          <w:szCs w:val="26"/>
          <w:lang w:val="fr-FR"/>
        </w:rPr>
      </w:pPr>
    </w:p>
    <w:p w:rsidR="00E565FB" w:rsidRDefault="004019FB" w:rsidP="0050721C">
      <w:pPr>
        <w:spacing w:after="0" w:line="240" w:lineRule="auto"/>
        <w:ind w:left="3542" w:hanging="3542"/>
        <w:rPr>
          <w:rFonts w:ascii="Cambria" w:hAnsi="Cambria"/>
          <w:sz w:val="26"/>
          <w:szCs w:val="26"/>
        </w:rPr>
      </w:pPr>
      <w:r w:rsidRPr="006858DB">
        <w:rPr>
          <w:rFonts w:ascii="Cambria" w:hAnsi="Cambria"/>
          <w:b/>
          <w:sz w:val="26"/>
          <w:szCs w:val="26"/>
        </w:rPr>
        <w:t>Availability of RFA:</w:t>
      </w:r>
      <w:r w:rsidRPr="006858DB">
        <w:rPr>
          <w:rFonts w:ascii="Cambria" w:hAnsi="Cambria"/>
          <w:sz w:val="26"/>
          <w:szCs w:val="26"/>
        </w:rPr>
        <w:tab/>
        <w:t xml:space="preserve">Download from </w:t>
      </w:r>
      <w:r w:rsidR="0073264A">
        <w:rPr>
          <w:rFonts w:ascii="Cambria" w:hAnsi="Cambria"/>
          <w:sz w:val="26"/>
          <w:szCs w:val="26"/>
        </w:rPr>
        <w:t>MOAA</w:t>
      </w:r>
      <w:r w:rsidRPr="006858DB">
        <w:rPr>
          <w:rFonts w:ascii="Cambria" w:hAnsi="Cambria"/>
          <w:sz w:val="26"/>
          <w:szCs w:val="26"/>
        </w:rPr>
        <w:t xml:space="preserve">’s website </w:t>
      </w:r>
      <w:r w:rsidRPr="00C745CB">
        <w:rPr>
          <w:rFonts w:ascii="Cambria" w:hAnsi="Cambria"/>
          <w:sz w:val="26"/>
          <w:szCs w:val="26"/>
        </w:rPr>
        <w:t>(</w:t>
      </w:r>
      <w:hyperlink r:id="rId11" w:history="1">
        <w:r w:rsidR="00AF7A3E" w:rsidRPr="00F14391">
          <w:rPr>
            <w:rStyle w:val="Hyperlink"/>
            <w:rFonts w:ascii="Cambria" w:hAnsi="Cambria"/>
            <w:sz w:val="26"/>
            <w:szCs w:val="26"/>
          </w:rPr>
          <w:t>www.oaa.dc.gov</w:t>
        </w:r>
      </w:hyperlink>
      <w:r w:rsidRPr="00C745CB">
        <w:rPr>
          <w:rFonts w:ascii="Cambria" w:hAnsi="Cambria"/>
          <w:sz w:val="26"/>
          <w:szCs w:val="26"/>
        </w:rPr>
        <w:t>)</w:t>
      </w:r>
      <w:r w:rsidR="0073264A">
        <w:rPr>
          <w:rFonts w:ascii="Cambria" w:hAnsi="Cambria"/>
          <w:sz w:val="26"/>
          <w:szCs w:val="26"/>
        </w:rPr>
        <w:t xml:space="preserve"> and/or the </w:t>
      </w:r>
      <w:hyperlink r:id="rId12" w:history="1">
        <w:r w:rsidR="0073264A" w:rsidRPr="0073264A">
          <w:rPr>
            <w:rStyle w:val="Hyperlink"/>
            <w:rFonts w:ascii="Cambria" w:hAnsi="Cambria"/>
            <w:sz w:val="26"/>
            <w:szCs w:val="26"/>
          </w:rPr>
          <w:t xml:space="preserve">District’s Grant </w:t>
        </w:r>
        <w:r w:rsidR="00255650" w:rsidRPr="0073264A">
          <w:rPr>
            <w:rStyle w:val="Hyperlink"/>
            <w:rFonts w:ascii="Cambria" w:hAnsi="Cambria"/>
            <w:sz w:val="26"/>
            <w:szCs w:val="26"/>
          </w:rPr>
          <w:t>Clearinghouse</w:t>
        </w:r>
      </w:hyperlink>
      <w:r w:rsidR="0073264A">
        <w:rPr>
          <w:rFonts w:ascii="Cambria" w:hAnsi="Cambria"/>
          <w:sz w:val="26"/>
          <w:szCs w:val="26"/>
        </w:rPr>
        <w:t xml:space="preserve"> website.</w:t>
      </w:r>
    </w:p>
    <w:p w:rsidR="0073264A" w:rsidRPr="006858DB" w:rsidRDefault="0073264A" w:rsidP="000927E2">
      <w:pPr>
        <w:spacing w:after="0" w:line="240" w:lineRule="auto"/>
        <w:ind w:left="3542" w:hanging="3542"/>
        <w:jc w:val="both"/>
        <w:rPr>
          <w:rFonts w:ascii="Cambria" w:hAnsi="Cambria"/>
          <w:sz w:val="26"/>
          <w:szCs w:val="26"/>
        </w:rPr>
      </w:pPr>
    </w:p>
    <w:p w:rsidR="000927E2" w:rsidRDefault="000927E2" w:rsidP="00E565FB">
      <w:pPr>
        <w:spacing w:after="0" w:line="240" w:lineRule="auto"/>
        <w:rPr>
          <w:rFonts w:ascii="Cambria" w:hAnsi="Cambria"/>
          <w:i/>
          <w:color w:val="C00000"/>
        </w:rPr>
      </w:pPr>
    </w:p>
    <w:p w:rsidR="00585778" w:rsidRDefault="00585778" w:rsidP="00E565FB">
      <w:pPr>
        <w:spacing w:after="0" w:line="240" w:lineRule="auto"/>
        <w:rPr>
          <w:rFonts w:ascii="Cambria" w:hAnsi="Cambria"/>
          <w:i/>
          <w:color w:val="C00000"/>
        </w:rPr>
      </w:pPr>
    </w:p>
    <w:p w:rsidR="00585778" w:rsidRPr="006973D9" w:rsidRDefault="00585778" w:rsidP="006973D9">
      <w:pPr>
        <w:spacing w:after="0" w:line="240" w:lineRule="auto"/>
        <w:rPr>
          <w:rFonts w:ascii="Cambria" w:hAnsi="Cambria"/>
          <w:i/>
          <w:color w:val="C00000"/>
        </w:rPr>
      </w:pPr>
    </w:p>
    <w:p w:rsidR="00AF3EE4" w:rsidRDefault="00AF3EE4" w:rsidP="006973D9">
      <w:pPr>
        <w:spacing w:after="0" w:line="240" w:lineRule="auto"/>
        <w:jc w:val="center"/>
        <w:rPr>
          <w:rFonts w:ascii="Cambria" w:hAnsi="Cambria" w:cs="Aharoni"/>
          <w:b/>
          <w:sz w:val="36"/>
          <w:szCs w:val="28"/>
        </w:rPr>
      </w:pPr>
    </w:p>
    <w:p w:rsidR="002639C0" w:rsidRDefault="002639C0" w:rsidP="002639C0">
      <w:pPr>
        <w:tabs>
          <w:tab w:val="left" w:pos="1386"/>
        </w:tabs>
        <w:spacing w:after="0" w:line="240" w:lineRule="auto"/>
        <w:rPr>
          <w:rFonts w:ascii="Cambria" w:hAnsi="Cambria" w:cs="Aharoni"/>
          <w:b/>
          <w:sz w:val="36"/>
          <w:szCs w:val="28"/>
        </w:rPr>
      </w:pPr>
    </w:p>
    <w:p w:rsidR="00E565FB" w:rsidRPr="006858DB" w:rsidRDefault="00585778" w:rsidP="002639C0">
      <w:pPr>
        <w:tabs>
          <w:tab w:val="left" w:pos="1386"/>
        </w:tabs>
        <w:spacing w:after="0" w:line="240" w:lineRule="auto"/>
        <w:jc w:val="center"/>
        <w:rPr>
          <w:rFonts w:ascii="Cambria" w:hAnsi="Cambria" w:cs="Aharoni"/>
          <w:b/>
          <w:sz w:val="36"/>
          <w:szCs w:val="28"/>
        </w:rPr>
      </w:pPr>
      <w:r>
        <w:rPr>
          <w:rFonts w:ascii="Cambria" w:hAnsi="Cambria" w:cs="Aharoni"/>
          <w:b/>
          <w:sz w:val="36"/>
          <w:szCs w:val="28"/>
        </w:rPr>
        <w:t>TABLE OF CONTENT</w:t>
      </w:r>
      <w:r w:rsidR="005323D6">
        <w:rPr>
          <w:rFonts w:ascii="Cambria" w:hAnsi="Cambria" w:cs="Aharoni"/>
          <w:b/>
          <w:sz w:val="36"/>
          <w:szCs w:val="28"/>
        </w:rPr>
        <w:t>S</w:t>
      </w:r>
    </w:p>
    <w:p w:rsidR="00804E98" w:rsidRPr="006858DB" w:rsidRDefault="00804E98" w:rsidP="00E565FB">
      <w:pPr>
        <w:spacing w:after="0" w:line="240" w:lineRule="auto"/>
        <w:jc w:val="center"/>
        <w:rPr>
          <w:rFonts w:ascii="Cambria" w:hAnsi="Cambria" w:cs="Aharoni"/>
          <w:b/>
          <w:color w:val="C00000"/>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210"/>
        <w:gridCol w:w="2024"/>
      </w:tblGrid>
      <w:tr w:rsidR="00663A19" w:rsidRPr="006858DB" w:rsidTr="006858DB">
        <w:tc>
          <w:tcPr>
            <w:tcW w:w="1728" w:type="dxa"/>
            <w:shd w:val="clear" w:color="auto" w:fill="auto"/>
          </w:tcPr>
          <w:p w:rsidR="00663A19" w:rsidRPr="006858DB" w:rsidRDefault="00663A19" w:rsidP="006858DB">
            <w:pPr>
              <w:spacing w:after="0" w:line="240" w:lineRule="auto"/>
              <w:rPr>
                <w:rFonts w:ascii="Cambria" w:hAnsi="Cambria" w:cs="Aharoni"/>
                <w:b/>
                <w:sz w:val="28"/>
                <w:szCs w:val="28"/>
              </w:rPr>
            </w:pPr>
            <w:r w:rsidRPr="006858DB">
              <w:rPr>
                <w:rFonts w:ascii="Cambria" w:hAnsi="Cambria" w:cs="Aharoni"/>
                <w:b/>
                <w:sz w:val="28"/>
                <w:szCs w:val="28"/>
              </w:rPr>
              <w:t>Section I</w:t>
            </w:r>
          </w:p>
        </w:tc>
        <w:tc>
          <w:tcPr>
            <w:tcW w:w="6210" w:type="dxa"/>
            <w:shd w:val="clear" w:color="auto" w:fill="auto"/>
          </w:tcPr>
          <w:p w:rsidR="00663A19" w:rsidRPr="006858DB" w:rsidRDefault="00663A19" w:rsidP="006858DB">
            <w:pPr>
              <w:spacing w:after="0" w:line="240" w:lineRule="auto"/>
              <w:rPr>
                <w:rFonts w:ascii="Cambria" w:hAnsi="Cambria" w:cs="Aharoni"/>
                <w:b/>
                <w:sz w:val="28"/>
                <w:szCs w:val="28"/>
              </w:rPr>
            </w:pPr>
            <w:r w:rsidRPr="006858DB">
              <w:rPr>
                <w:rFonts w:ascii="Cambria" w:hAnsi="Cambria" w:cs="Aharoni"/>
                <w:b/>
                <w:sz w:val="28"/>
                <w:szCs w:val="28"/>
              </w:rPr>
              <w:t>General Information</w:t>
            </w:r>
          </w:p>
        </w:tc>
        <w:tc>
          <w:tcPr>
            <w:tcW w:w="2024" w:type="dxa"/>
            <w:shd w:val="clear" w:color="auto" w:fill="auto"/>
          </w:tcPr>
          <w:p w:rsidR="00663A19" w:rsidRPr="006858DB" w:rsidRDefault="00663A19" w:rsidP="006858DB">
            <w:pPr>
              <w:spacing w:after="0" w:line="240" w:lineRule="auto"/>
              <w:jc w:val="center"/>
              <w:rPr>
                <w:rFonts w:ascii="Cambria" w:hAnsi="Cambria" w:cs="Aharoni"/>
                <w:b/>
                <w:sz w:val="28"/>
                <w:szCs w:val="28"/>
              </w:rPr>
            </w:pPr>
            <w:r w:rsidRPr="006858DB">
              <w:rPr>
                <w:rFonts w:ascii="Cambria" w:hAnsi="Cambria" w:cs="Aharoni"/>
                <w:b/>
                <w:sz w:val="28"/>
                <w:szCs w:val="28"/>
              </w:rPr>
              <w:t>Page</w:t>
            </w:r>
          </w:p>
        </w:tc>
      </w:tr>
      <w:tr w:rsidR="000E2AB5" w:rsidRPr="006858DB" w:rsidTr="006858DB">
        <w:trPr>
          <w:trHeight w:val="278"/>
        </w:trPr>
        <w:tc>
          <w:tcPr>
            <w:tcW w:w="1728" w:type="dxa"/>
            <w:vMerge w:val="restart"/>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Introduction</w:t>
            </w:r>
          </w:p>
        </w:tc>
        <w:tc>
          <w:tcPr>
            <w:tcW w:w="2024" w:type="dxa"/>
            <w:shd w:val="clear" w:color="auto" w:fill="auto"/>
          </w:tcPr>
          <w:p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rsidTr="006858DB">
        <w:trPr>
          <w:trHeight w:val="260"/>
        </w:trPr>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Funding Areas</w:t>
            </w:r>
          </w:p>
        </w:tc>
        <w:tc>
          <w:tcPr>
            <w:tcW w:w="2024" w:type="dxa"/>
            <w:shd w:val="clear" w:color="auto" w:fill="auto"/>
          </w:tcPr>
          <w:p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Target Population</w:t>
            </w:r>
          </w:p>
        </w:tc>
        <w:tc>
          <w:tcPr>
            <w:tcW w:w="2024" w:type="dxa"/>
            <w:shd w:val="clear" w:color="auto" w:fill="auto"/>
          </w:tcPr>
          <w:p w:rsidR="000E2AB5" w:rsidRPr="006858DB" w:rsidRDefault="000E2AB5" w:rsidP="006858DB">
            <w:pPr>
              <w:spacing w:after="0" w:line="240" w:lineRule="auto"/>
              <w:jc w:val="center"/>
              <w:rPr>
                <w:rFonts w:ascii="Cambria" w:hAnsi="Cambria" w:cs="Aharoni"/>
                <w:color w:val="C00000"/>
                <w:sz w:val="28"/>
                <w:szCs w:val="28"/>
              </w:rPr>
            </w:pPr>
            <w:r w:rsidRPr="006858DB">
              <w:rPr>
                <w:rFonts w:ascii="Cambria" w:hAnsi="Cambria" w:cs="Aharoni"/>
                <w:sz w:val="28"/>
                <w:szCs w:val="28"/>
              </w:rPr>
              <w:t>3</w:t>
            </w:r>
            <w:r w:rsidR="00491793">
              <w:rPr>
                <w:rFonts w:ascii="Cambria" w:hAnsi="Cambria" w:cs="Aharoni"/>
                <w:sz w:val="28"/>
                <w:szCs w:val="28"/>
              </w:rPr>
              <w:t>-4</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Eligible Organization</w:t>
            </w:r>
          </w:p>
        </w:tc>
        <w:tc>
          <w:tcPr>
            <w:tcW w:w="2024" w:type="dxa"/>
            <w:shd w:val="clear" w:color="auto" w:fill="auto"/>
          </w:tcPr>
          <w:p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3B576D" w:rsidP="006858DB">
            <w:pPr>
              <w:spacing w:after="0" w:line="240" w:lineRule="auto"/>
              <w:rPr>
                <w:rFonts w:ascii="Cambria" w:hAnsi="Cambria" w:cs="Aharoni"/>
                <w:b/>
                <w:color w:val="C00000"/>
                <w:sz w:val="28"/>
                <w:szCs w:val="28"/>
              </w:rPr>
            </w:pPr>
            <w:r>
              <w:rPr>
                <w:rFonts w:ascii="Cambria" w:hAnsi="Cambria" w:cs="Aharoni"/>
                <w:sz w:val="28"/>
                <w:szCs w:val="28"/>
              </w:rPr>
              <w:t>Number of Awards, Amounts and Duration</w:t>
            </w:r>
          </w:p>
        </w:tc>
        <w:tc>
          <w:tcPr>
            <w:tcW w:w="2024" w:type="dxa"/>
            <w:shd w:val="clear" w:color="auto" w:fill="auto"/>
          </w:tcPr>
          <w:p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4</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3B576D" w:rsidP="006858DB">
            <w:pPr>
              <w:spacing w:after="0" w:line="240" w:lineRule="auto"/>
              <w:rPr>
                <w:rFonts w:ascii="Cambria" w:hAnsi="Cambria" w:cs="Aharoni"/>
                <w:b/>
                <w:color w:val="C00000"/>
                <w:sz w:val="28"/>
                <w:szCs w:val="28"/>
              </w:rPr>
            </w:pPr>
            <w:r>
              <w:rPr>
                <w:rFonts w:ascii="Cambria" w:hAnsi="Cambria" w:cs="Aharoni"/>
                <w:sz w:val="28"/>
                <w:szCs w:val="28"/>
              </w:rPr>
              <w:t>Application Review &amp; Awards</w:t>
            </w:r>
          </w:p>
        </w:tc>
        <w:tc>
          <w:tcPr>
            <w:tcW w:w="2024" w:type="dxa"/>
            <w:shd w:val="clear" w:color="auto" w:fill="auto"/>
          </w:tcPr>
          <w:p w:rsidR="000E2AB5" w:rsidRPr="006858DB" w:rsidRDefault="00E36CA4" w:rsidP="006858DB">
            <w:pPr>
              <w:spacing w:after="0" w:line="240" w:lineRule="auto"/>
              <w:jc w:val="center"/>
              <w:rPr>
                <w:rFonts w:ascii="Cambria" w:hAnsi="Cambria" w:cs="Aharoni"/>
                <w:sz w:val="28"/>
                <w:szCs w:val="28"/>
              </w:rPr>
            </w:pPr>
            <w:r>
              <w:rPr>
                <w:rFonts w:ascii="Cambria" w:hAnsi="Cambria" w:cs="Aharoni"/>
                <w:sz w:val="28"/>
                <w:szCs w:val="28"/>
              </w:rPr>
              <w:t>4</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E972BC" w:rsidP="006858DB">
            <w:pPr>
              <w:spacing w:after="0" w:line="240" w:lineRule="auto"/>
              <w:rPr>
                <w:rFonts w:ascii="Cambria" w:hAnsi="Cambria" w:cs="Aharoni"/>
                <w:b/>
                <w:color w:val="C00000"/>
                <w:sz w:val="28"/>
                <w:szCs w:val="28"/>
              </w:rPr>
            </w:pPr>
            <w:r>
              <w:rPr>
                <w:rFonts w:ascii="Cambria" w:hAnsi="Cambria" w:cs="Aharoni"/>
                <w:sz w:val="28"/>
                <w:szCs w:val="28"/>
              </w:rPr>
              <w:t>Award Notification</w:t>
            </w:r>
          </w:p>
        </w:tc>
        <w:tc>
          <w:tcPr>
            <w:tcW w:w="2024" w:type="dxa"/>
            <w:shd w:val="clear" w:color="auto" w:fill="auto"/>
          </w:tcPr>
          <w:p w:rsidR="000E2AB5" w:rsidRPr="006858DB" w:rsidRDefault="000E2AB5" w:rsidP="006858DB">
            <w:pPr>
              <w:spacing w:after="0" w:line="240" w:lineRule="auto"/>
              <w:jc w:val="center"/>
              <w:rPr>
                <w:rFonts w:ascii="Cambria" w:hAnsi="Cambria" w:cs="Aharoni"/>
                <w:sz w:val="28"/>
                <w:szCs w:val="28"/>
              </w:rPr>
            </w:pPr>
            <w:r w:rsidRPr="006858DB">
              <w:rPr>
                <w:rFonts w:ascii="Cambria" w:hAnsi="Cambria" w:cs="Aharoni"/>
                <w:sz w:val="28"/>
                <w:szCs w:val="28"/>
              </w:rPr>
              <w:t>5</w:t>
            </w:r>
          </w:p>
        </w:tc>
      </w:tr>
      <w:tr w:rsidR="00491793" w:rsidRPr="006858DB" w:rsidTr="006858DB">
        <w:tc>
          <w:tcPr>
            <w:tcW w:w="1728" w:type="dxa"/>
            <w:vMerge/>
            <w:shd w:val="clear" w:color="auto" w:fill="auto"/>
          </w:tcPr>
          <w:p w:rsidR="00491793" w:rsidRPr="006858DB" w:rsidRDefault="00491793" w:rsidP="006858DB">
            <w:pPr>
              <w:spacing w:after="0" w:line="240" w:lineRule="auto"/>
              <w:jc w:val="center"/>
              <w:rPr>
                <w:rFonts w:ascii="Cambria" w:hAnsi="Cambria" w:cs="Aharoni"/>
                <w:b/>
                <w:color w:val="C00000"/>
                <w:sz w:val="28"/>
                <w:szCs w:val="28"/>
              </w:rPr>
            </w:pPr>
          </w:p>
        </w:tc>
        <w:tc>
          <w:tcPr>
            <w:tcW w:w="6210" w:type="dxa"/>
            <w:shd w:val="clear" w:color="auto" w:fill="auto"/>
          </w:tcPr>
          <w:p w:rsidR="00491793" w:rsidRDefault="00491793" w:rsidP="006858DB">
            <w:pPr>
              <w:spacing w:after="0" w:line="240" w:lineRule="auto"/>
              <w:rPr>
                <w:rFonts w:ascii="Cambria" w:hAnsi="Cambria" w:cs="Aharoni"/>
                <w:sz w:val="28"/>
                <w:szCs w:val="28"/>
              </w:rPr>
            </w:pPr>
            <w:r>
              <w:rPr>
                <w:rFonts w:ascii="Cambria" w:hAnsi="Cambria" w:cs="Aharoni"/>
                <w:sz w:val="28"/>
                <w:szCs w:val="28"/>
              </w:rPr>
              <w:t>Submission Guideline</w:t>
            </w:r>
            <w:r w:rsidR="00BF5277">
              <w:rPr>
                <w:rFonts w:ascii="Cambria" w:hAnsi="Cambria" w:cs="Aharoni"/>
                <w:sz w:val="28"/>
                <w:szCs w:val="28"/>
              </w:rPr>
              <w:t>s</w:t>
            </w:r>
          </w:p>
        </w:tc>
        <w:tc>
          <w:tcPr>
            <w:tcW w:w="2024" w:type="dxa"/>
            <w:shd w:val="clear" w:color="auto" w:fill="auto"/>
          </w:tcPr>
          <w:p w:rsidR="00491793" w:rsidRPr="006858DB" w:rsidRDefault="00491793" w:rsidP="006858DB">
            <w:pPr>
              <w:spacing w:after="0" w:line="240" w:lineRule="auto"/>
              <w:jc w:val="center"/>
              <w:rPr>
                <w:rFonts w:ascii="Cambria" w:hAnsi="Cambria" w:cs="Aharoni"/>
                <w:sz w:val="28"/>
                <w:szCs w:val="28"/>
              </w:rPr>
            </w:pPr>
            <w:r>
              <w:rPr>
                <w:rFonts w:ascii="Cambria" w:hAnsi="Cambria" w:cs="Aharoni"/>
                <w:sz w:val="28"/>
                <w:szCs w:val="28"/>
              </w:rPr>
              <w:t>5</w:t>
            </w:r>
          </w:p>
        </w:tc>
      </w:tr>
      <w:tr w:rsidR="00491793" w:rsidRPr="006858DB" w:rsidTr="006858DB">
        <w:tc>
          <w:tcPr>
            <w:tcW w:w="1728" w:type="dxa"/>
            <w:vMerge/>
            <w:shd w:val="clear" w:color="auto" w:fill="auto"/>
          </w:tcPr>
          <w:p w:rsidR="00491793" w:rsidRPr="006858DB" w:rsidRDefault="00491793" w:rsidP="006858DB">
            <w:pPr>
              <w:spacing w:after="0" w:line="240" w:lineRule="auto"/>
              <w:jc w:val="center"/>
              <w:rPr>
                <w:rFonts w:ascii="Cambria" w:hAnsi="Cambria" w:cs="Aharoni"/>
                <w:b/>
                <w:color w:val="C00000"/>
                <w:sz w:val="28"/>
                <w:szCs w:val="28"/>
              </w:rPr>
            </w:pPr>
          </w:p>
        </w:tc>
        <w:tc>
          <w:tcPr>
            <w:tcW w:w="6210" w:type="dxa"/>
            <w:shd w:val="clear" w:color="auto" w:fill="auto"/>
          </w:tcPr>
          <w:p w:rsidR="00491793" w:rsidRDefault="00491793" w:rsidP="006858DB">
            <w:pPr>
              <w:spacing w:after="0" w:line="240" w:lineRule="auto"/>
              <w:rPr>
                <w:rFonts w:ascii="Cambria" w:hAnsi="Cambria" w:cs="Aharoni"/>
                <w:sz w:val="28"/>
                <w:szCs w:val="28"/>
              </w:rPr>
            </w:pPr>
            <w:r>
              <w:rPr>
                <w:rFonts w:ascii="Cambria" w:hAnsi="Cambria" w:cs="Aharoni"/>
                <w:sz w:val="28"/>
                <w:szCs w:val="28"/>
              </w:rPr>
              <w:t>Pre-Application/Grant Orientation</w:t>
            </w:r>
          </w:p>
        </w:tc>
        <w:tc>
          <w:tcPr>
            <w:tcW w:w="2024" w:type="dxa"/>
            <w:shd w:val="clear" w:color="auto" w:fill="auto"/>
          </w:tcPr>
          <w:p w:rsidR="00491793" w:rsidRPr="006858DB" w:rsidRDefault="00ED6CAA" w:rsidP="006858DB">
            <w:pPr>
              <w:spacing w:after="0" w:line="240" w:lineRule="auto"/>
              <w:jc w:val="center"/>
              <w:rPr>
                <w:rFonts w:ascii="Cambria" w:hAnsi="Cambria" w:cs="Aharoni"/>
                <w:sz w:val="28"/>
                <w:szCs w:val="28"/>
              </w:rPr>
            </w:pPr>
            <w:r>
              <w:rPr>
                <w:rFonts w:ascii="Cambria" w:hAnsi="Cambria" w:cs="Aharoni"/>
                <w:sz w:val="28"/>
                <w:szCs w:val="28"/>
              </w:rPr>
              <w:t>6</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Contact Person</w:t>
            </w:r>
          </w:p>
        </w:tc>
        <w:tc>
          <w:tcPr>
            <w:tcW w:w="2024" w:type="dxa"/>
            <w:shd w:val="clear" w:color="auto" w:fill="auto"/>
          </w:tcPr>
          <w:p w:rsidR="000E2AB5" w:rsidRPr="006858DB" w:rsidRDefault="00ED6CAA" w:rsidP="006858DB">
            <w:pPr>
              <w:spacing w:after="0" w:line="240" w:lineRule="auto"/>
              <w:jc w:val="center"/>
              <w:rPr>
                <w:rFonts w:ascii="Cambria" w:hAnsi="Cambria" w:cs="Aharoni"/>
                <w:sz w:val="28"/>
                <w:szCs w:val="28"/>
              </w:rPr>
            </w:pPr>
            <w:r>
              <w:rPr>
                <w:rFonts w:ascii="Cambria" w:hAnsi="Cambria" w:cs="Aharoni"/>
                <w:sz w:val="28"/>
                <w:szCs w:val="28"/>
              </w:rPr>
              <w:t>6</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Terms and Conditions</w:t>
            </w:r>
          </w:p>
        </w:tc>
        <w:tc>
          <w:tcPr>
            <w:tcW w:w="2024" w:type="dxa"/>
            <w:shd w:val="clear" w:color="auto" w:fill="auto"/>
          </w:tcPr>
          <w:p w:rsidR="000E2AB5" w:rsidRPr="006858DB" w:rsidRDefault="00E972BC" w:rsidP="006858DB">
            <w:pPr>
              <w:spacing w:after="0" w:line="240" w:lineRule="auto"/>
              <w:jc w:val="center"/>
              <w:rPr>
                <w:rFonts w:ascii="Cambria" w:hAnsi="Cambria" w:cs="Aharoni"/>
                <w:sz w:val="28"/>
                <w:szCs w:val="28"/>
              </w:rPr>
            </w:pPr>
            <w:r>
              <w:rPr>
                <w:rFonts w:ascii="Cambria" w:hAnsi="Cambria" w:cs="Aharoni"/>
                <w:sz w:val="28"/>
                <w:szCs w:val="28"/>
              </w:rPr>
              <w:t>6</w:t>
            </w:r>
            <w:r w:rsidR="00ED6CAA">
              <w:rPr>
                <w:rFonts w:ascii="Cambria" w:hAnsi="Cambria" w:cs="Aharoni"/>
                <w:sz w:val="28"/>
                <w:szCs w:val="28"/>
              </w:rPr>
              <w:t>-7</w:t>
            </w:r>
          </w:p>
        </w:tc>
      </w:tr>
      <w:tr w:rsidR="00663A19" w:rsidRPr="006858DB" w:rsidTr="006858DB">
        <w:trPr>
          <w:trHeight w:val="332"/>
        </w:trPr>
        <w:tc>
          <w:tcPr>
            <w:tcW w:w="1728" w:type="dxa"/>
            <w:shd w:val="clear" w:color="auto" w:fill="auto"/>
          </w:tcPr>
          <w:p w:rsidR="00663A19" w:rsidRPr="006858DB" w:rsidRDefault="00663A19"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II</w:t>
            </w:r>
          </w:p>
        </w:tc>
        <w:tc>
          <w:tcPr>
            <w:tcW w:w="6210" w:type="dxa"/>
            <w:shd w:val="clear" w:color="auto" w:fill="auto"/>
          </w:tcPr>
          <w:p w:rsidR="00663A19" w:rsidRPr="006858DB" w:rsidRDefault="00663A19" w:rsidP="006858DB">
            <w:pPr>
              <w:spacing w:after="0" w:line="240" w:lineRule="auto"/>
              <w:rPr>
                <w:rFonts w:ascii="Cambria" w:hAnsi="Cambria" w:cs="Aharoni"/>
                <w:b/>
                <w:color w:val="C00000"/>
                <w:sz w:val="28"/>
                <w:szCs w:val="28"/>
              </w:rPr>
            </w:pPr>
            <w:r w:rsidRPr="006858DB">
              <w:rPr>
                <w:rFonts w:ascii="Cambria" w:hAnsi="Cambria" w:cs="Aharoni"/>
                <w:b/>
                <w:sz w:val="28"/>
                <w:szCs w:val="28"/>
              </w:rPr>
              <w:t>Proposal Format</w:t>
            </w:r>
          </w:p>
        </w:tc>
        <w:tc>
          <w:tcPr>
            <w:tcW w:w="2024" w:type="dxa"/>
            <w:shd w:val="clear" w:color="auto" w:fill="auto"/>
          </w:tcPr>
          <w:p w:rsidR="00663A19" w:rsidRPr="006973D9" w:rsidRDefault="00ED6CAA" w:rsidP="006858DB">
            <w:pPr>
              <w:spacing w:after="0" w:line="240" w:lineRule="auto"/>
              <w:jc w:val="center"/>
              <w:rPr>
                <w:rFonts w:ascii="Cambria" w:hAnsi="Cambria"/>
                <w:b/>
                <w:sz w:val="28"/>
              </w:rPr>
            </w:pPr>
            <w:r>
              <w:rPr>
                <w:rFonts w:ascii="Cambria" w:hAnsi="Cambria" w:cs="Aharoni"/>
                <w:b/>
                <w:sz w:val="28"/>
                <w:szCs w:val="28"/>
              </w:rPr>
              <w:t>8</w:t>
            </w:r>
          </w:p>
        </w:tc>
      </w:tr>
      <w:tr w:rsidR="000E2AB5" w:rsidRPr="006858DB" w:rsidTr="006858DB">
        <w:trPr>
          <w:trHeight w:val="350"/>
        </w:trPr>
        <w:tc>
          <w:tcPr>
            <w:tcW w:w="1728" w:type="dxa"/>
            <w:vMerge w:val="restart"/>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Proposal Summary</w:t>
            </w:r>
          </w:p>
        </w:tc>
        <w:tc>
          <w:tcPr>
            <w:tcW w:w="2024" w:type="dxa"/>
            <w:shd w:val="clear" w:color="auto" w:fill="auto"/>
          </w:tcPr>
          <w:p w:rsidR="000E2AB5" w:rsidRPr="006858DB" w:rsidRDefault="00ED6CAA" w:rsidP="006858DB">
            <w:pPr>
              <w:spacing w:after="0" w:line="240" w:lineRule="auto"/>
              <w:jc w:val="center"/>
              <w:rPr>
                <w:rFonts w:ascii="Cambria" w:hAnsi="Cambria" w:cs="Aharoni"/>
                <w:sz w:val="28"/>
                <w:szCs w:val="28"/>
              </w:rPr>
            </w:pPr>
            <w:r>
              <w:rPr>
                <w:rFonts w:ascii="Cambria" w:hAnsi="Cambria" w:cs="Aharoni"/>
                <w:sz w:val="28"/>
                <w:szCs w:val="28"/>
              </w:rPr>
              <w:t>8</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Program Narrative</w:t>
            </w:r>
          </w:p>
        </w:tc>
        <w:tc>
          <w:tcPr>
            <w:tcW w:w="2024" w:type="dxa"/>
            <w:shd w:val="clear" w:color="auto" w:fill="auto"/>
          </w:tcPr>
          <w:p w:rsidR="000E2AB5" w:rsidRPr="006858DB" w:rsidRDefault="00ED6CAA" w:rsidP="00ED6CAA">
            <w:pPr>
              <w:spacing w:after="0" w:line="240" w:lineRule="auto"/>
              <w:jc w:val="center"/>
              <w:rPr>
                <w:sz w:val="28"/>
                <w:szCs w:val="28"/>
              </w:rPr>
            </w:pPr>
            <w:r>
              <w:rPr>
                <w:rFonts w:ascii="Cambria" w:hAnsi="Cambria" w:cs="Aharoni"/>
                <w:sz w:val="28"/>
                <w:szCs w:val="28"/>
              </w:rPr>
              <w:t>8-9</w:t>
            </w:r>
          </w:p>
        </w:tc>
      </w:tr>
      <w:tr w:rsidR="000E2AB5" w:rsidRPr="006858DB" w:rsidTr="006858DB">
        <w:trPr>
          <w:trHeight w:val="305"/>
        </w:trPr>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Budget</w:t>
            </w:r>
          </w:p>
        </w:tc>
        <w:tc>
          <w:tcPr>
            <w:tcW w:w="2024" w:type="dxa"/>
            <w:shd w:val="clear" w:color="auto" w:fill="auto"/>
          </w:tcPr>
          <w:p w:rsidR="000E2AB5" w:rsidRPr="006858DB" w:rsidRDefault="00ED6CAA" w:rsidP="006858DB">
            <w:pPr>
              <w:spacing w:after="0" w:line="240" w:lineRule="auto"/>
              <w:jc w:val="center"/>
              <w:rPr>
                <w:sz w:val="28"/>
                <w:szCs w:val="28"/>
              </w:rPr>
            </w:pPr>
            <w:r>
              <w:rPr>
                <w:rFonts w:ascii="Cambria" w:hAnsi="Cambria" w:cs="Aharoni"/>
                <w:sz w:val="28"/>
                <w:szCs w:val="28"/>
              </w:rPr>
              <w:t>9</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Staffing Plan</w:t>
            </w:r>
          </w:p>
        </w:tc>
        <w:tc>
          <w:tcPr>
            <w:tcW w:w="2024" w:type="dxa"/>
            <w:shd w:val="clear" w:color="auto" w:fill="auto"/>
          </w:tcPr>
          <w:p w:rsidR="000E2AB5" w:rsidRPr="006858DB" w:rsidRDefault="00ED6CAA" w:rsidP="006858DB">
            <w:pPr>
              <w:spacing w:after="0" w:line="240" w:lineRule="auto"/>
              <w:jc w:val="center"/>
              <w:rPr>
                <w:rFonts w:ascii="Cambria" w:hAnsi="Cambria" w:cs="Aharoni"/>
                <w:color w:val="C00000"/>
                <w:sz w:val="28"/>
                <w:szCs w:val="28"/>
              </w:rPr>
            </w:pPr>
            <w:r>
              <w:rPr>
                <w:rFonts w:ascii="Cambria" w:hAnsi="Cambria" w:cs="Aharoni"/>
                <w:sz w:val="28"/>
                <w:szCs w:val="28"/>
              </w:rPr>
              <w:t>9</w:t>
            </w:r>
          </w:p>
        </w:tc>
      </w:tr>
      <w:tr w:rsidR="000E2AB5" w:rsidRPr="006858DB" w:rsidTr="006858DB">
        <w:tc>
          <w:tcPr>
            <w:tcW w:w="1728" w:type="dxa"/>
            <w:vMerge/>
            <w:shd w:val="clear" w:color="auto" w:fill="auto"/>
          </w:tcPr>
          <w:p w:rsidR="000E2AB5" w:rsidRPr="006858DB" w:rsidRDefault="000E2AB5" w:rsidP="006858DB">
            <w:pPr>
              <w:spacing w:after="0" w:line="240" w:lineRule="auto"/>
              <w:jc w:val="center"/>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Work Plan</w:t>
            </w:r>
          </w:p>
        </w:tc>
        <w:tc>
          <w:tcPr>
            <w:tcW w:w="2024" w:type="dxa"/>
            <w:shd w:val="clear" w:color="auto" w:fill="auto"/>
          </w:tcPr>
          <w:p w:rsidR="000E2AB5" w:rsidRPr="006858DB" w:rsidRDefault="00ED6CAA" w:rsidP="006858DB">
            <w:pPr>
              <w:spacing w:after="0" w:line="240" w:lineRule="auto"/>
              <w:jc w:val="center"/>
              <w:rPr>
                <w:rFonts w:ascii="Cambria" w:hAnsi="Cambria" w:cs="Aharoni"/>
                <w:sz w:val="28"/>
                <w:szCs w:val="28"/>
              </w:rPr>
            </w:pPr>
            <w:r>
              <w:rPr>
                <w:rFonts w:ascii="Cambria" w:hAnsi="Cambria" w:cs="Aharoni"/>
                <w:sz w:val="28"/>
                <w:szCs w:val="28"/>
              </w:rPr>
              <w:t>9-10</w:t>
            </w:r>
          </w:p>
        </w:tc>
      </w:tr>
      <w:tr w:rsidR="000E2AB5" w:rsidRPr="006858DB" w:rsidTr="006858DB">
        <w:tc>
          <w:tcPr>
            <w:tcW w:w="1728" w:type="dxa"/>
            <w:vMerge/>
            <w:shd w:val="clear" w:color="auto" w:fill="auto"/>
          </w:tcPr>
          <w:p w:rsidR="000E2AB5" w:rsidRPr="006858DB" w:rsidRDefault="000E2AB5" w:rsidP="006858DB">
            <w:pPr>
              <w:spacing w:after="0" w:line="240" w:lineRule="auto"/>
              <w:rPr>
                <w:rFonts w:ascii="Cambria" w:hAnsi="Cambria" w:cs="Aharoni"/>
                <w:b/>
                <w:color w:val="C00000"/>
                <w:sz w:val="28"/>
                <w:szCs w:val="28"/>
              </w:rPr>
            </w:pPr>
          </w:p>
        </w:tc>
        <w:tc>
          <w:tcPr>
            <w:tcW w:w="6210" w:type="dxa"/>
            <w:shd w:val="clear" w:color="auto" w:fill="auto"/>
          </w:tcPr>
          <w:p w:rsidR="000E2AB5"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Appendices</w:t>
            </w:r>
          </w:p>
        </w:tc>
        <w:tc>
          <w:tcPr>
            <w:tcW w:w="2024" w:type="dxa"/>
            <w:shd w:val="clear" w:color="auto" w:fill="auto"/>
          </w:tcPr>
          <w:p w:rsidR="000E2AB5" w:rsidRPr="006858DB" w:rsidRDefault="00ED6CAA" w:rsidP="006858DB">
            <w:pPr>
              <w:spacing w:after="0" w:line="240" w:lineRule="auto"/>
              <w:jc w:val="center"/>
              <w:rPr>
                <w:rFonts w:ascii="Cambria" w:hAnsi="Cambria" w:cs="Aharoni"/>
                <w:sz w:val="28"/>
                <w:szCs w:val="28"/>
              </w:rPr>
            </w:pPr>
            <w:r>
              <w:rPr>
                <w:rFonts w:ascii="Cambria" w:hAnsi="Cambria" w:cs="Aharoni"/>
                <w:sz w:val="28"/>
                <w:szCs w:val="28"/>
              </w:rPr>
              <w:t>10</w:t>
            </w:r>
          </w:p>
        </w:tc>
      </w:tr>
      <w:tr w:rsidR="00663A19" w:rsidRPr="006858DB" w:rsidTr="006858DB">
        <w:tc>
          <w:tcPr>
            <w:tcW w:w="1728" w:type="dxa"/>
            <w:shd w:val="clear" w:color="auto" w:fill="auto"/>
          </w:tcPr>
          <w:p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III</w:t>
            </w:r>
          </w:p>
        </w:tc>
        <w:tc>
          <w:tcPr>
            <w:tcW w:w="6210" w:type="dxa"/>
            <w:shd w:val="clear" w:color="auto" w:fill="auto"/>
          </w:tcPr>
          <w:p w:rsidR="00663A19" w:rsidRPr="00C80F13" w:rsidRDefault="000E2AB5" w:rsidP="006858DB">
            <w:pPr>
              <w:spacing w:after="0" w:line="240" w:lineRule="auto"/>
              <w:rPr>
                <w:rFonts w:ascii="Cambria" w:hAnsi="Cambria" w:cs="Aharoni"/>
                <w:b/>
                <w:color w:val="C00000"/>
                <w:sz w:val="28"/>
                <w:szCs w:val="28"/>
              </w:rPr>
            </w:pPr>
            <w:r w:rsidRPr="00C80F13">
              <w:rPr>
                <w:rFonts w:ascii="Cambria" w:hAnsi="Cambria" w:cs="Aharoni"/>
                <w:b/>
                <w:sz w:val="28"/>
                <w:szCs w:val="28"/>
              </w:rPr>
              <w:t>Scoring of Applications</w:t>
            </w:r>
          </w:p>
        </w:tc>
        <w:tc>
          <w:tcPr>
            <w:tcW w:w="2024" w:type="dxa"/>
            <w:shd w:val="clear" w:color="auto" w:fill="auto"/>
          </w:tcPr>
          <w:p w:rsidR="00663A19" w:rsidRPr="00ED6CAA" w:rsidRDefault="00ED6CAA" w:rsidP="006858DB">
            <w:pPr>
              <w:spacing w:after="0" w:line="240" w:lineRule="auto"/>
              <w:jc w:val="center"/>
              <w:rPr>
                <w:rFonts w:ascii="Cambria" w:hAnsi="Cambria" w:cs="Aharoni"/>
                <w:b/>
                <w:sz w:val="28"/>
                <w:szCs w:val="28"/>
              </w:rPr>
            </w:pPr>
            <w:r w:rsidRPr="00ED6CAA">
              <w:rPr>
                <w:rFonts w:ascii="Cambria" w:hAnsi="Cambria" w:cs="Aharoni"/>
                <w:b/>
                <w:sz w:val="28"/>
                <w:szCs w:val="28"/>
              </w:rPr>
              <w:t>11</w:t>
            </w:r>
          </w:p>
        </w:tc>
      </w:tr>
      <w:tr w:rsidR="00663A19" w:rsidRPr="006858DB" w:rsidTr="006858DB">
        <w:tc>
          <w:tcPr>
            <w:tcW w:w="1728" w:type="dxa"/>
            <w:shd w:val="clear" w:color="auto" w:fill="auto"/>
          </w:tcPr>
          <w:p w:rsidR="00663A19" w:rsidRPr="006858DB" w:rsidRDefault="00663A19" w:rsidP="006858DB">
            <w:pPr>
              <w:spacing w:after="0" w:line="240" w:lineRule="auto"/>
              <w:rPr>
                <w:rFonts w:ascii="Cambria" w:hAnsi="Cambria" w:cs="Aharoni"/>
                <w:b/>
                <w:color w:val="C00000"/>
                <w:sz w:val="28"/>
                <w:szCs w:val="28"/>
              </w:rPr>
            </w:pPr>
          </w:p>
        </w:tc>
        <w:tc>
          <w:tcPr>
            <w:tcW w:w="6210" w:type="dxa"/>
            <w:shd w:val="clear" w:color="auto" w:fill="auto"/>
          </w:tcPr>
          <w:p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sz w:val="28"/>
                <w:szCs w:val="28"/>
              </w:rPr>
              <w:t>Scoring Criteria</w:t>
            </w:r>
          </w:p>
        </w:tc>
        <w:tc>
          <w:tcPr>
            <w:tcW w:w="2024" w:type="dxa"/>
            <w:shd w:val="clear" w:color="auto" w:fill="auto"/>
          </w:tcPr>
          <w:p w:rsidR="00663A19" w:rsidRPr="006858DB" w:rsidRDefault="00ED6CAA" w:rsidP="00ED6CAA">
            <w:pPr>
              <w:spacing w:after="0" w:line="240" w:lineRule="auto"/>
              <w:jc w:val="center"/>
              <w:rPr>
                <w:rFonts w:ascii="Cambria" w:hAnsi="Cambria" w:cs="Aharoni"/>
                <w:b/>
                <w:color w:val="C00000"/>
                <w:sz w:val="28"/>
                <w:szCs w:val="28"/>
              </w:rPr>
            </w:pPr>
            <w:r>
              <w:rPr>
                <w:rFonts w:ascii="Cambria" w:hAnsi="Cambria" w:cs="Aharoni"/>
                <w:sz w:val="28"/>
                <w:szCs w:val="28"/>
              </w:rPr>
              <w:t>11</w:t>
            </w:r>
            <w:r w:rsidR="00251BE4">
              <w:rPr>
                <w:rFonts w:ascii="Cambria" w:hAnsi="Cambria" w:cs="Aharoni"/>
                <w:sz w:val="28"/>
                <w:szCs w:val="28"/>
              </w:rPr>
              <w:t>-1</w:t>
            </w:r>
            <w:r>
              <w:rPr>
                <w:rFonts w:ascii="Cambria" w:hAnsi="Cambria" w:cs="Aharoni"/>
                <w:sz w:val="28"/>
                <w:szCs w:val="28"/>
              </w:rPr>
              <w:t>2</w:t>
            </w:r>
          </w:p>
        </w:tc>
      </w:tr>
      <w:tr w:rsidR="00663A19" w:rsidRPr="006858DB" w:rsidTr="006858DB">
        <w:tc>
          <w:tcPr>
            <w:tcW w:w="1728" w:type="dxa"/>
            <w:shd w:val="clear" w:color="auto" w:fill="auto"/>
          </w:tcPr>
          <w:p w:rsidR="00663A19" w:rsidRPr="006858DB" w:rsidRDefault="000E2AB5" w:rsidP="006858DB">
            <w:pPr>
              <w:spacing w:after="0" w:line="240" w:lineRule="auto"/>
              <w:rPr>
                <w:rFonts w:ascii="Cambria" w:hAnsi="Cambria" w:cs="Aharoni"/>
                <w:b/>
                <w:color w:val="C00000"/>
                <w:sz w:val="28"/>
                <w:szCs w:val="28"/>
              </w:rPr>
            </w:pPr>
            <w:r w:rsidRPr="006858DB">
              <w:rPr>
                <w:rFonts w:ascii="Cambria" w:hAnsi="Cambria" w:cs="Aharoni"/>
                <w:b/>
                <w:sz w:val="28"/>
                <w:szCs w:val="28"/>
              </w:rPr>
              <w:t>Section IV</w:t>
            </w:r>
          </w:p>
        </w:tc>
        <w:tc>
          <w:tcPr>
            <w:tcW w:w="6210" w:type="dxa"/>
            <w:shd w:val="clear" w:color="auto" w:fill="auto"/>
          </w:tcPr>
          <w:p w:rsidR="00663A19" w:rsidRPr="00C80F13" w:rsidRDefault="000E2AB5" w:rsidP="006858DB">
            <w:pPr>
              <w:spacing w:after="0" w:line="240" w:lineRule="auto"/>
              <w:rPr>
                <w:rFonts w:ascii="Cambria" w:hAnsi="Cambria" w:cs="Aharoni"/>
                <w:b/>
                <w:color w:val="C00000"/>
                <w:sz w:val="28"/>
                <w:szCs w:val="28"/>
              </w:rPr>
            </w:pPr>
            <w:r w:rsidRPr="00C80F13">
              <w:rPr>
                <w:rFonts w:ascii="Cambria" w:hAnsi="Cambria" w:cs="Aharoni"/>
                <w:b/>
                <w:sz w:val="28"/>
                <w:szCs w:val="28"/>
              </w:rPr>
              <w:t>Administrative Requirements</w:t>
            </w:r>
          </w:p>
        </w:tc>
        <w:tc>
          <w:tcPr>
            <w:tcW w:w="2024" w:type="dxa"/>
            <w:shd w:val="clear" w:color="auto" w:fill="auto"/>
          </w:tcPr>
          <w:p w:rsidR="00663A19" w:rsidRPr="00ED6CAA" w:rsidRDefault="00726A37" w:rsidP="00ED6CAA">
            <w:pPr>
              <w:spacing w:after="0" w:line="240" w:lineRule="auto"/>
              <w:rPr>
                <w:rFonts w:ascii="Cambria" w:hAnsi="Cambria" w:cs="Aharoni"/>
                <w:b/>
                <w:sz w:val="28"/>
                <w:szCs w:val="28"/>
              </w:rPr>
            </w:pPr>
            <w:r w:rsidRPr="00ED6CAA">
              <w:rPr>
                <w:rFonts w:ascii="Cambria" w:hAnsi="Cambria" w:cs="Aharoni"/>
                <w:b/>
                <w:sz w:val="28"/>
                <w:szCs w:val="28"/>
              </w:rPr>
              <w:t xml:space="preserve">            1</w:t>
            </w:r>
            <w:r w:rsidR="00ED6CAA" w:rsidRPr="00ED6CAA">
              <w:rPr>
                <w:rFonts w:ascii="Cambria" w:hAnsi="Cambria" w:cs="Aharoni"/>
                <w:b/>
                <w:sz w:val="28"/>
                <w:szCs w:val="28"/>
              </w:rPr>
              <w:t>3</w:t>
            </w:r>
          </w:p>
        </w:tc>
      </w:tr>
      <w:tr w:rsidR="00663A19" w:rsidRPr="006858DB" w:rsidTr="006858DB">
        <w:tc>
          <w:tcPr>
            <w:tcW w:w="1728" w:type="dxa"/>
            <w:shd w:val="clear" w:color="auto" w:fill="auto"/>
          </w:tcPr>
          <w:p w:rsidR="00663A19" w:rsidRPr="006858DB" w:rsidRDefault="00663A19" w:rsidP="006858DB">
            <w:pPr>
              <w:spacing w:after="0" w:line="240" w:lineRule="auto"/>
              <w:rPr>
                <w:rFonts w:ascii="Cambria" w:hAnsi="Cambria" w:cs="Aharoni"/>
                <w:b/>
                <w:color w:val="C00000"/>
                <w:sz w:val="28"/>
                <w:szCs w:val="28"/>
              </w:rPr>
            </w:pPr>
          </w:p>
        </w:tc>
        <w:tc>
          <w:tcPr>
            <w:tcW w:w="6210" w:type="dxa"/>
            <w:shd w:val="clear" w:color="auto" w:fill="auto"/>
          </w:tcPr>
          <w:p w:rsidR="00663A19" w:rsidRPr="006858DB" w:rsidRDefault="000E2AB5" w:rsidP="006858DB">
            <w:pPr>
              <w:spacing w:after="0" w:line="240" w:lineRule="auto"/>
              <w:rPr>
                <w:rFonts w:ascii="Cambria" w:hAnsi="Cambria" w:cs="Aharoni"/>
                <w:sz w:val="28"/>
                <w:szCs w:val="28"/>
              </w:rPr>
            </w:pPr>
            <w:r w:rsidRPr="006858DB">
              <w:rPr>
                <w:rFonts w:ascii="Cambria" w:hAnsi="Cambria" w:cs="Aharoni"/>
                <w:sz w:val="28"/>
                <w:szCs w:val="28"/>
              </w:rPr>
              <w:t>Certification and Assurances</w:t>
            </w:r>
          </w:p>
        </w:tc>
        <w:tc>
          <w:tcPr>
            <w:tcW w:w="2024" w:type="dxa"/>
            <w:shd w:val="clear" w:color="auto" w:fill="auto"/>
          </w:tcPr>
          <w:p w:rsidR="00663A19" w:rsidRPr="006858DB" w:rsidRDefault="00ED6CAA" w:rsidP="00251BE4">
            <w:pPr>
              <w:spacing w:after="0" w:line="240" w:lineRule="auto"/>
              <w:jc w:val="center"/>
              <w:rPr>
                <w:rFonts w:ascii="Cambria" w:hAnsi="Cambria" w:cs="Aharoni"/>
                <w:sz w:val="28"/>
                <w:szCs w:val="28"/>
              </w:rPr>
            </w:pPr>
            <w:r>
              <w:rPr>
                <w:rFonts w:ascii="Cambria" w:hAnsi="Cambria" w:cs="Aharoni"/>
                <w:sz w:val="28"/>
                <w:szCs w:val="28"/>
              </w:rPr>
              <w:t>13</w:t>
            </w:r>
          </w:p>
        </w:tc>
      </w:tr>
      <w:tr w:rsidR="00251BE4" w:rsidRPr="006858DB" w:rsidTr="006858DB">
        <w:tc>
          <w:tcPr>
            <w:tcW w:w="1728" w:type="dxa"/>
            <w:shd w:val="clear" w:color="auto" w:fill="auto"/>
          </w:tcPr>
          <w:p w:rsidR="00251BE4" w:rsidRPr="006858DB" w:rsidRDefault="00251BE4" w:rsidP="006858DB">
            <w:pPr>
              <w:spacing w:after="0" w:line="240" w:lineRule="auto"/>
              <w:rPr>
                <w:rFonts w:ascii="Cambria" w:hAnsi="Cambria" w:cs="Aharoni"/>
                <w:b/>
                <w:color w:val="C00000"/>
                <w:sz w:val="28"/>
                <w:szCs w:val="28"/>
              </w:rPr>
            </w:pPr>
          </w:p>
        </w:tc>
        <w:tc>
          <w:tcPr>
            <w:tcW w:w="6210" w:type="dxa"/>
            <w:shd w:val="clear" w:color="auto" w:fill="auto"/>
          </w:tcPr>
          <w:p w:rsidR="00251BE4" w:rsidRPr="006858DB" w:rsidRDefault="00251BE4" w:rsidP="006858DB">
            <w:pPr>
              <w:spacing w:after="0" w:line="240" w:lineRule="auto"/>
              <w:rPr>
                <w:rFonts w:ascii="Cambria" w:hAnsi="Cambria" w:cs="Aharoni"/>
                <w:sz w:val="28"/>
                <w:szCs w:val="28"/>
              </w:rPr>
            </w:pPr>
            <w:r>
              <w:rPr>
                <w:rFonts w:ascii="Cambria" w:hAnsi="Cambria" w:cs="Aharoni"/>
                <w:sz w:val="28"/>
                <w:szCs w:val="28"/>
              </w:rPr>
              <w:t>Attachments</w:t>
            </w:r>
          </w:p>
        </w:tc>
        <w:tc>
          <w:tcPr>
            <w:tcW w:w="2024" w:type="dxa"/>
            <w:shd w:val="clear" w:color="auto" w:fill="auto"/>
          </w:tcPr>
          <w:p w:rsidR="00251BE4" w:rsidRDefault="00ED6CAA" w:rsidP="00251BE4">
            <w:pPr>
              <w:spacing w:after="0" w:line="240" w:lineRule="auto"/>
              <w:jc w:val="center"/>
              <w:rPr>
                <w:rFonts w:ascii="Cambria" w:hAnsi="Cambria" w:cs="Aharoni"/>
                <w:sz w:val="28"/>
                <w:szCs w:val="28"/>
              </w:rPr>
            </w:pPr>
            <w:r>
              <w:rPr>
                <w:rFonts w:ascii="Cambria" w:hAnsi="Cambria" w:cs="Aharoni"/>
                <w:sz w:val="28"/>
                <w:szCs w:val="28"/>
              </w:rPr>
              <w:t>14-26</w:t>
            </w:r>
          </w:p>
        </w:tc>
      </w:tr>
      <w:tr w:rsidR="002B1080" w:rsidRPr="006858DB" w:rsidTr="006858DB">
        <w:tc>
          <w:tcPr>
            <w:tcW w:w="1728" w:type="dxa"/>
            <w:shd w:val="clear" w:color="auto" w:fill="auto"/>
          </w:tcPr>
          <w:p w:rsidR="002B1080" w:rsidRPr="006858DB" w:rsidRDefault="002B1080" w:rsidP="006858DB">
            <w:pPr>
              <w:spacing w:after="0" w:line="240" w:lineRule="auto"/>
              <w:rPr>
                <w:rFonts w:ascii="Cambria" w:hAnsi="Cambria" w:cs="Aharoni"/>
                <w:b/>
                <w:color w:val="C00000"/>
                <w:sz w:val="28"/>
                <w:szCs w:val="28"/>
              </w:rPr>
            </w:pPr>
          </w:p>
        </w:tc>
        <w:tc>
          <w:tcPr>
            <w:tcW w:w="6210" w:type="dxa"/>
            <w:shd w:val="clear" w:color="auto" w:fill="auto"/>
          </w:tcPr>
          <w:p w:rsidR="002B1080" w:rsidRPr="006858DB" w:rsidRDefault="00C13680" w:rsidP="006858DB">
            <w:pPr>
              <w:spacing w:after="0" w:line="240" w:lineRule="auto"/>
              <w:rPr>
                <w:rFonts w:ascii="Cambria" w:hAnsi="Cambria" w:cs="Aharoni"/>
                <w:sz w:val="28"/>
                <w:szCs w:val="28"/>
              </w:rPr>
            </w:pPr>
            <w:r>
              <w:rPr>
                <w:rFonts w:ascii="Cambria" w:hAnsi="Cambria" w:cs="Aharoni"/>
                <w:sz w:val="28"/>
                <w:szCs w:val="28"/>
              </w:rPr>
              <w:t>Application Checklist</w:t>
            </w:r>
          </w:p>
        </w:tc>
        <w:tc>
          <w:tcPr>
            <w:tcW w:w="2024" w:type="dxa"/>
            <w:shd w:val="clear" w:color="auto" w:fill="auto"/>
          </w:tcPr>
          <w:p w:rsidR="002B1080" w:rsidRDefault="00C13680" w:rsidP="00ED6CAA">
            <w:pPr>
              <w:spacing w:after="0" w:line="240" w:lineRule="auto"/>
              <w:jc w:val="center"/>
              <w:rPr>
                <w:rFonts w:ascii="Cambria" w:hAnsi="Cambria" w:cs="Aharoni"/>
                <w:sz w:val="28"/>
                <w:szCs w:val="28"/>
              </w:rPr>
            </w:pPr>
            <w:r>
              <w:rPr>
                <w:rFonts w:ascii="Cambria" w:hAnsi="Cambria" w:cs="Aharoni"/>
                <w:sz w:val="28"/>
                <w:szCs w:val="28"/>
              </w:rPr>
              <w:t>2</w:t>
            </w:r>
            <w:r w:rsidR="00ED6CAA">
              <w:rPr>
                <w:rFonts w:ascii="Cambria" w:hAnsi="Cambria" w:cs="Aharoni"/>
                <w:sz w:val="28"/>
                <w:szCs w:val="28"/>
              </w:rPr>
              <w:t>7</w:t>
            </w:r>
          </w:p>
        </w:tc>
      </w:tr>
    </w:tbl>
    <w:p w:rsidR="00E565FB" w:rsidRPr="006858DB" w:rsidRDefault="00E565FB" w:rsidP="00E565FB">
      <w:pPr>
        <w:spacing w:after="0" w:line="240" w:lineRule="auto"/>
        <w:jc w:val="center"/>
        <w:rPr>
          <w:rFonts w:ascii="Cambria" w:hAnsi="Cambria" w:cs="Aharoni"/>
          <w:b/>
          <w:color w:val="C00000"/>
          <w:sz w:val="28"/>
          <w:szCs w:val="28"/>
        </w:rPr>
      </w:pPr>
    </w:p>
    <w:p w:rsidR="00E565FB" w:rsidRPr="006858DB" w:rsidRDefault="00E565FB" w:rsidP="00E565FB">
      <w:pPr>
        <w:spacing w:after="0" w:line="240" w:lineRule="auto"/>
        <w:jc w:val="center"/>
        <w:rPr>
          <w:rFonts w:ascii="Cambria" w:hAnsi="Cambria" w:cs="Aharoni"/>
          <w:b/>
          <w:color w:val="C00000"/>
          <w:sz w:val="28"/>
          <w:szCs w:val="28"/>
        </w:rPr>
      </w:pPr>
    </w:p>
    <w:p w:rsidR="00E565FB" w:rsidRPr="006973D9" w:rsidRDefault="00E565FB" w:rsidP="00E565FB">
      <w:pPr>
        <w:spacing w:after="0" w:line="240" w:lineRule="auto"/>
        <w:jc w:val="center"/>
        <w:rPr>
          <w:rFonts w:ascii="Cambria" w:hAnsi="Cambria"/>
          <w:b/>
          <w:color w:val="C00000"/>
          <w:sz w:val="36"/>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Pr="006858DB" w:rsidRDefault="00E565FB" w:rsidP="00E565FB">
      <w:pPr>
        <w:spacing w:after="0" w:line="240" w:lineRule="auto"/>
        <w:jc w:val="center"/>
        <w:rPr>
          <w:rFonts w:ascii="Cambria" w:hAnsi="Cambria" w:cs="Aharoni"/>
          <w:b/>
          <w:color w:val="C00000"/>
          <w:sz w:val="36"/>
          <w:szCs w:val="28"/>
        </w:rPr>
      </w:pPr>
    </w:p>
    <w:p w:rsidR="00E565FB" w:rsidRDefault="00E565FB" w:rsidP="006973D9">
      <w:pPr>
        <w:spacing w:after="0" w:line="240" w:lineRule="auto"/>
        <w:rPr>
          <w:rFonts w:ascii="Cambria" w:hAnsi="Cambria" w:cs="Aharoni"/>
          <w:b/>
          <w:color w:val="C00000"/>
          <w:sz w:val="36"/>
          <w:szCs w:val="28"/>
        </w:rPr>
      </w:pPr>
    </w:p>
    <w:p w:rsidR="00FF3FC5" w:rsidRDefault="00FF3FC5" w:rsidP="00B22A86">
      <w:pPr>
        <w:tabs>
          <w:tab w:val="left" w:pos="3606"/>
        </w:tabs>
        <w:spacing w:after="0" w:line="240" w:lineRule="auto"/>
        <w:rPr>
          <w:rFonts w:ascii="Cambria" w:hAnsi="Cambria" w:cs="Aharoni"/>
          <w:b/>
          <w:color w:val="C00000"/>
          <w:sz w:val="36"/>
          <w:szCs w:val="28"/>
        </w:rPr>
      </w:pPr>
    </w:p>
    <w:p w:rsidR="00701C4A" w:rsidRPr="006858DB" w:rsidRDefault="008C1B92" w:rsidP="009E0BC3">
      <w:pP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w:t>
      </w:r>
      <w:r w:rsidR="00701C4A" w:rsidRPr="006858DB">
        <w:rPr>
          <w:rFonts w:ascii="Cambria" w:hAnsi="Cambria" w:cs="Aharoni"/>
          <w:b/>
          <w:color w:val="C00000"/>
          <w:sz w:val="36"/>
          <w:szCs w:val="28"/>
        </w:rPr>
        <w:t>ECTION I</w:t>
      </w:r>
      <w:r w:rsidR="00100A2C" w:rsidRPr="006858DB">
        <w:rPr>
          <w:rFonts w:ascii="Cambria" w:hAnsi="Cambria" w:cs="Aharoni"/>
          <w:b/>
          <w:color w:val="C00000"/>
          <w:sz w:val="36"/>
          <w:szCs w:val="28"/>
        </w:rPr>
        <w:t xml:space="preserve"> -</w:t>
      </w:r>
      <w:r w:rsidR="00701C4A" w:rsidRPr="006858DB">
        <w:rPr>
          <w:rFonts w:ascii="Cambria" w:hAnsi="Cambria" w:cs="Aharoni"/>
          <w:b/>
          <w:color w:val="C00000"/>
          <w:sz w:val="36"/>
          <w:szCs w:val="28"/>
        </w:rPr>
        <w:t xml:space="preserve"> BACKGROUND</w:t>
      </w:r>
    </w:p>
    <w:p w:rsidR="006D7ADF" w:rsidRPr="006858DB" w:rsidRDefault="006D7ADF" w:rsidP="006D7ADF">
      <w:pPr>
        <w:spacing w:after="0" w:line="240" w:lineRule="auto"/>
        <w:rPr>
          <w:rFonts w:ascii="Cambria" w:hAnsi="Cambria"/>
          <w:b/>
          <w:color w:val="7F7F7F"/>
          <w:sz w:val="28"/>
          <w:szCs w:val="28"/>
        </w:rPr>
      </w:pPr>
      <w:r w:rsidRPr="006858DB">
        <w:rPr>
          <w:rFonts w:ascii="Cambria" w:hAnsi="Cambria"/>
          <w:b/>
          <w:color w:val="7F7F7F"/>
          <w:sz w:val="28"/>
          <w:szCs w:val="28"/>
        </w:rPr>
        <w:t>-----------------------------------------------------------------</w:t>
      </w:r>
      <w:r w:rsidR="002A7B7B" w:rsidRPr="006858DB">
        <w:rPr>
          <w:rFonts w:ascii="Cambria" w:hAnsi="Cambria"/>
          <w:b/>
          <w:color w:val="7F7F7F"/>
          <w:sz w:val="28"/>
          <w:szCs w:val="28"/>
        </w:rPr>
        <w:t>--------</w:t>
      </w:r>
      <w:r w:rsidRPr="006858DB">
        <w:rPr>
          <w:rFonts w:ascii="Cambria" w:hAnsi="Cambria"/>
          <w:b/>
          <w:color w:val="7F7F7F"/>
          <w:sz w:val="28"/>
          <w:szCs w:val="28"/>
        </w:rPr>
        <w:t>------------------------------</w:t>
      </w:r>
    </w:p>
    <w:p w:rsidR="006F27D9" w:rsidRPr="006858DB" w:rsidRDefault="006F27D9" w:rsidP="00701C4A">
      <w:pPr>
        <w:rPr>
          <w:rFonts w:ascii="Cambria" w:hAnsi="Cambria"/>
          <w:b/>
          <w:color w:val="215868"/>
          <w:sz w:val="18"/>
          <w:szCs w:val="28"/>
        </w:rPr>
      </w:pPr>
    </w:p>
    <w:p w:rsidR="00701C4A" w:rsidRPr="006858DB" w:rsidRDefault="00701C4A" w:rsidP="00701C4A">
      <w:pPr>
        <w:rPr>
          <w:rFonts w:ascii="Cambria" w:hAnsi="Cambria"/>
          <w:b/>
          <w:color w:val="215868"/>
          <w:sz w:val="28"/>
          <w:szCs w:val="28"/>
        </w:rPr>
      </w:pPr>
      <w:r w:rsidRPr="006858DB">
        <w:rPr>
          <w:rFonts w:ascii="Cambria" w:hAnsi="Cambria"/>
          <w:b/>
          <w:color w:val="215868"/>
          <w:sz w:val="28"/>
          <w:szCs w:val="28"/>
        </w:rPr>
        <w:t>A. Introduction</w:t>
      </w:r>
    </w:p>
    <w:p w:rsidR="00701C4A" w:rsidRPr="000B3ABE" w:rsidRDefault="00701C4A" w:rsidP="002C3843">
      <w:pPr>
        <w:spacing w:after="120" w:line="240" w:lineRule="auto"/>
        <w:rPr>
          <w:rFonts w:ascii="Cambria" w:hAnsi="Cambria"/>
          <w:b/>
          <w:sz w:val="24"/>
          <w:szCs w:val="24"/>
        </w:rPr>
      </w:pPr>
      <w:r w:rsidRPr="000B3ABE">
        <w:rPr>
          <w:rFonts w:ascii="Cambria" w:hAnsi="Cambria"/>
          <w:sz w:val="24"/>
          <w:szCs w:val="24"/>
        </w:rPr>
        <w:t>The Mayor’s Office on African Affairs (</w:t>
      </w:r>
      <w:r w:rsidR="0073264A">
        <w:rPr>
          <w:rFonts w:ascii="Cambria" w:hAnsi="Cambria"/>
          <w:sz w:val="24"/>
          <w:szCs w:val="24"/>
        </w:rPr>
        <w:t>MOAA</w:t>
      </w:r>
      <w:r w:rsidRPr="000B3ABE">
        <w:rPr>
          <w:rFonts w:ascii="Cambria" w:hAnsi="Cambria"/>
          <w:sz w:val="24"/>
          <w:szCs w:val="24"/>
        </w:rPr>
        <w:t>) is soliciting gra</w:t>
      </w:r>
      <w:r w:rsidR="003F7979">
        <w:rPr>
          <w:rFonts w:ascii="Cambria" w:hAnsi="Cambria"/>
          <w:sz w:val="24"/>
          <w:szCs w:val="24"/>
        </w:rPr>
        <w:t>nt applications from qualified Community-Based O</w:t>
      </w:r>
      <w:r w:rsidRPr="000B3ABE">
        <w:rPr>
          <w:rFonts w:ascii="Cambria" w:hAnsi="Cambria"/>
          <w:sz w:val="24"/>
          <w:szCs w:val="24"/>
        </w:rPr>
        <w:t>rganizations (CBOs) serving the District’s Afr</w:t>
      </w:r>
      <w:r w:rsidR="003F7979">
        <w:rPr>
          <w:rFonts w:ascii="Cambria" w:hAnsi="Cambria"/>
          <w:sz w:val="24"/>
          <w:szCs w:val="24"/>
        </w:rPr>
        <w:t>ican constituents</w:t>
      </w:r>
      <w:r w:rsidR="00FB53E7">
        <w:rPr>
          <w:rFonts w:ascii="Cambria" w:hAnsi="Cambria"/>
          <w:sz w:val="24"/>
          <w:szCs w:val="24"/>
        </w:rPr>
        <w:t xml:space="preserve"> - for its FY20</w:t>
      </w:r>
      <w:r w:rsidRPr="000B3ABE">
        <w:rPr>
          <w:rFonts w:ascii="Cambria" w:hAnsi="Cambria"/>
          <w:sz w:val="24"/>
          <w:szCs w:val="24"/>
        </w:rPr>
        <w:t xml:space="preserve"> African Community Grant. </w:t>
      </w:r>
    </w:p>
    <w:p w:rsidR="00701C4A" w:rsidRPr="000B3ABE" w:rsidRDefault="00701C4A" w:rsidP="002C3843">
      <w:pPr>
        <w:spacing w:after="120" w:line="240" w:lineRule="auto"/>
        <w:rPr>
          <w:rFonts w:ascii="Cambria" w:hAnsi="Cambria"/>
          <w:sz w:val="24"/>
          <w:szCs w:val="24"/>
        </w:rPr>
      </w:pPr>
      <w:r w:rsidRPr="000B3ABE">
        <w:rPr>
          <w:rFonts w:ascii="Cambria" w:hAnsi="Cambria"/>
          <w:sz w:val="24"/>
          <w:szCs w:val="24"/>
        </w:rPr>
        <w:t>On March 2006, a mandate, enacted by the Council of the District of Columbia, established an Office on African Affairs and a Commission on African Affairs within DC government to address the needs of the District’s African residents. The Ma</w:t>
      </w:r>
      <w:r w:rsidR="004711DD">
        <w:rPr>
          <w:rFonts w:ascii="Cambria" w:hAnsi="Cambria"/>
          <w:sz w:val="24"/>
          <w:szCs w:val="24"/>
        </w:rPr>
        <w:t>yor’s Office on African Affair</w:t>
      </w:r>
      <w:r w:rsidR="00F56146">
        <w:rPr>
          <w:rFonts w:ascii="Cambria" w:hAnsi="Cambria"/>
          <w:sz w:val="24"/>
          <w:szCs w:val="24"/>
        </w:rPr>
        <w:t>s</w:t>
      </w:r>
      <w:r w:rsidRPr="000B3ABE">
        <w:rPr>
          <w:rFonts w:ascii="Cambria" w:hAnsi="Cambria"/>
          <w:sz w:val="24"/>
          <w:szCs w:val="24"/>
        </w:rPr>
        <w:t xml:space="preserve"> (</w:t>
      </w:r>
      <w:r w:rsidR="0073264A">
        <w:rPr>
          <w:rFonts w:ascii="Cambria" w:hAnsi="Cambria"/>
          <w:sz w:val="24"/>
          <w:szCs w:val="24"/>
        </w:rPr>
        <w:t>MOAA’s</w:t>
      </w:r>
      <w:r w:rsidRPr="000B3ABE">
        <w:rPr>
          <w:rFonts w:ascii="Cambria" w:hAnsi="Cambria"/>
          <w:sz w:val="24"/>
          <w:szCs w:val="24"/>
        </w:rPr>
        <w:t xml:space="preserve">) mission is to ensure that the full range of health, education, employment, business, and social opportunities are accessible to the District’s African immigrant community. </w:t>
      </w:r>
    </w:p>
    <w:p w:rsidR="000B1329" w:rsidRPr="000B3ABE" w:rsidRDefault="000B1329" w:rsidP="002C3843">
      <w:pPr>
        <w:spacing w:after="120" w:line="240" w:lineRule="auto"/>
        <w:rPr>
          <w:rFonts w:ascii="Cambria" w:hAnsi="Cambria"/>
          <w:sz w:val="24"/>
          <w:szCs w:val="24"/>
        </w:rPr>
      </w:pPr>
      <w:r w:rsidRPr="000B3ABE">
        <w:rPr>
          <w:rFonts w:ascii="Cambria" w:hAnsi="Cambria"/>
          <w:sz w:val="24"/>
          <w:szCs w:val="24"/>
        </w:rPr>
        <w:t xml:space="preserve">As per this mandate, </w:t>
      </w:r>
      <w:r w:rsidR="0073264A">
        <w:rPr>
          <w:rFonts w:ascii="Cambria" w:hAnsi="Cambria"/>
          <w:sz w:val="24"/>
          <w:szCs w:val="24"/>
        </w:rPr>
        <w:t>MOAA</w:t>
      </w:r>
      <w:r w:rsidR="00701C4A" w:rsidRPr="000B3ABE">
        <w:rPr>
          <w:rFonts w:ascii="Cambria" w:hAnsi="Cambria"/>
          <w:sz w:val="24"/>
          <w:szCs w:val="24"/>
        </w:rPr>
        <w:t xml:space="preserve"> serves as a liaison between the District’s ethnically and linguistically diverse African communities, District government agencies, and the Mayor. The office works to improve the quality of life for Africa</w:t>
      </w:r>
      <w:r w:rsidR="0073264A">
        <w:rPr>
          <w:rFonts w:ascii="Cambria" w:hAnsi="Cambria"/>
          <w:sz w:val="24"/>
          <w:szCs w:val="24"/>
        </w:rPr>
        <w:t>n-</w:t>
      </w:r>
      <w:r w:rsidR="00701C4A" w:rsidRPr="000B3ABE">
        <w:rPr>
          <w:rFonts w:ascii="Cambria" w:hAnsi="Cambria"/>
          <w:sz w:val="24"/>
          <w:szCs w:val="24"/>
        </w:rPr>
        <w:t>born constituents and their children through its five core programs: Capacity Building for Businesses and Nonprofits, Outreach &amp; Education, Multicultural Awareness and Development, Constituent Services, and Youth Engagement.</w:t>
      </w:r>
    </w:p>
    <w:p w:rsidR="006F27D9" w:rsidRPr="00F45D9C" w:rsidRDefault="006F27D9" w:rsidP="00F45D9C">
      <w:pPr>
        <w:spacing w:after="120" w:line="240" w:lineRule="auto"/>
        <w:jc w:val="both"/>
        <w:rPr>
          <w:rFonts w:ascii="Cambria" w:hAnsi="Cambria"/>
          <w:sz w:val="24"/>
          <w:szCs w:val="24"/>
        </w:rPr>
      </w:pPr>
    </w:p>
    <w:p w:rsidR="00701C4A" w:rsidRPr="006858DB" w:rsidRDefault="00701C4A" w:rsidP="00701C4A">
      <w:pPr>
        <w:rPr>
          <w:rFonts w:ascii="Cambria" w:hAnsi="Cambria"/>
          <w:b/>
          <w:color w:val="215868"/>
          <w:sz w:val="28"/>
          <w:szCs w:val="28"/>
        </w:rPr>
      </w:pPr>
      <w:r w:rsidRPr="006858DB">
        <w:rPr>
          <w:rFonts w:ascii="Cambria" w:hAnsi="Cambria"/>
          <w:b/>
          <w:color w:val="215868"/>
          <w:sz w:val="28"/>
          <w:szCs w:val="28"/>
        </w:rPr>
        <w:t>B. Funding Areas</w:t>
      </w:r>
    </w:p>
    <w:p w:rsidR="000B1329" w:rsidRPr="000B3ABE" w:rsidRDefault="00701C4A" w:rsidP="002C3843">
      <w:pPr>
        <w:spacing w:line="240" w:lineRule="auto"/>
        <w:rPr>
          <w:rFonts w:ascii="Cambria" w:hAnsi="Cambria"/>
          <w:sz w:val="24"/>
          <w:szCs w:val="24"/>
        </w:rPr>
      </w:pPr>
      <w:r w:rsidRPr="000B3ABE">
        <w:rPr>
          <w:rFonts w:ascii="Cambria" w:hAnsi="Cambria"/>
          <w:sz w:val="24"/>
          <w:szCs w:val="24"/>
        </w:rPr>
        <w:t>The</w:t>
      </w:r>
      <w:r w:rsidR="000B1329" w:rsidRPr="000B3ABE">
        <w:rPr>
          <w:rFonts w:ascii="Cambria" w:hAnsi="Cambria"/>
          <w:sz w:val="24"/>
          <w:szCs w:val="24"/>
        </w:rPr>
        <w:t xml:space="preserve"> African Community Grant</w:t>
      </w:r>
      <w:r w:rsidRPr="000B3ABE">
        <w:rPr>
          <w:rFonts w:ascii="Cambria" w:hAnsi="Cambria"/>
          <w:sz w:val="24"/>
          <w:szCs w:val="24"/>
        </w:rPr>
        <w:t xml:space="preserve"> is intended to fund programs that provide</w:t>
      </w:r>
      <w:r w:rsidR="0028684D" w:rsidRPr="000B3ABE">
        <w:rPr>
          <w:rFonts w:ascii="Cambria" w:hAnsi="Cambria"/>
          <w:sz w:val="24"/>
          <w:szCs w:val="24"/>
        </w:rPr>
        <w:t xml:space="preserve"> culturally and linguistically targeted </w:t>
      </w:r>
      <w:r w:rsidRPr="000B3ABE">
        <w:rPr>
          <w:rFonts w:ascii="Cambria" w:hAnsi="Cambria"/>
          <w:sz w:val="24"/>
          <w:szCs w:val="24"/>
        </w:rPr>
        <w:t xml:space="preserve">services and resources to </w:t>
      </w:r>
      <w:r w:rsidR="00255650" w:rsidRPr="000B3ABE">
        <w:rPr>
          <w:rFonts w:ascii="Cambria" w:hAnsi="Cambria"/>
          <w:sz w:val="24"/>
          <w:szCs w:val="24"/>
        </w:rPr>
        <w:t xml:space="preserve">advance </w:t>
      </w:r>
      <w:r w:rsidRPr="000B3ABE">
        <w:rPr>
          <w:rFonts w:ascii="Cambria" w:hAnsi="Cambria"/>
          <w:sz w:val="24"/>
          <w:szCs w:val="24"/>
        </w:rPr>
        <w:t>the District’s African residents</w:t>
      </w:r>
      <w:r w:rsidR="000F7FA4">
        <w:rPr>
          <w:rFonts w:ascii="Cambria" w:hAnsi="Cambria"/>
          <w:sz w:val="24"/>
          <w:szCs w:val="24"/>
        </w:rPr>
        <w:t xml:space="preserve">. </w:t>
      </w:r>
      <w:r w:rsidR="006D7ADF" w:rsidRPr="000B3ABE">
        <w:rPr>
          <w:rFonts w:ascii="Cambria" w:hAnsi="Cambria"/>
          <w:sz w:val="24"/>
          <w:szCs w:val="24"/>
        </w:rPr>
        <w:t xml:space="preserve"> </w:t>
      </w:r>
      <w:r w:rsidR="002340CE" w:rsidRPr="000B3ABE">
        <w:rPr>
          <w:rFonts w:ascii="Cambria" w:hAnsi="Cambria"/>
          <w:sz w:val="24"/>
          <w:szCs w:val="24"/>
        </w:rPr>
        <w:t xml:space="preserve">These programs should reflect the Mayor’s top priority areas, and the documented needs and priorities of the District’s African constituency: </w:t>
      </w:r>
      <w:r w:rsidR="0028684D" w:rsidRPr="000B3ABE">
        <w:rPr>
          <w:rFonts w:ascii="Cambria" w:hAnsi="Cambria"/>
          <w:sz w:val="24"/>
          <w:szCs w:val="24"/>
        </w:rPr>
        <w:t xml:space="preserve"> </w:t>
      </w:r>
      <w:r w:rsidRPr="000B3ABE">
        <w:rPr>
          <w:rFonts w:ascii="Cambria" w:hAnsi="Cambria"/>
          <w:sz w:val="24"/>
          <w:szCs w:val="24"/>
        </w:rPr>
        <w:t xml:space="preserve"> </w:t>
      </w:r>
    </w:p>
    <w:p w:rsidR="00701C4A" w:rsidRPr="000B3ABE" w:rsidRDefault="00701C4A" w:rsidP="002C3843">
      <w:pPr>
        <w:spacing w:line="240" w:lineRule="auto"/>
        <w:rPr>
          <w:rFonts w:ascii="Cambria" w:hAnsi="Cambria"/>
          <w:sz w:val="24"/>
          <w:szCs w:val="24"/>
        </w:rPr>
      </w:pPr>
      <w:r w:rsidRPr="000B3ABE">
        <w:rPr>
          <w:rFonts w:ascii="Cambria" w:hAnsi="Cambria"/>
          <w:sz w:val="24"/>
          <w:szCs w:val="24"/>
        </w:rPr>
        <w:t>Funding priori</w:t>
      </w:r>
      <w:r w:rsidR="007446D6" w:rsidRPr="000B3ABE">
        <w:rPr>
          <w:rFonts w:ascii="Cambria" w:hAnsi="Cambria"/>
          <w:sz w:val="24"/>
          <w:szCs w:val="24"/>
        </w:rPr>
        <w:t>ty areas identifie</w:t>
      </w:r>
      <w:r w:rsidR="00FB53E7">
        <w:rPr>
          <w:rFonts w:ascii="Cambria" w:hAnsi="Cambria"/>
          <w:sz w:val="24"/>
          <w:szCs w:val="24"/>
        </w:rPr>
        <w:t>d for FY20</w:t>
      </w:r>
      <w:r w:rsidR="006D7ADF" w:rsidRPr="000B3ABE">
        <w:rPr>
          <w:rFonts w:ascii="Cambria" w:hAnsi="Cambria"/>
          <w:sz w:val="24"/>
          <w:szCs w:val="24"/>
        </w:rPr>
        <w:t xml:space="preserve"> are: </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Education</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Jobs &amp; Economic Development</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Public Safety</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Civic Engagement</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Health &amp; Wellness</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 xml:space="preserve">Youth Engagement </w:t>
      </w:r>
    </w:p>
    <w:p w:rsidR="00F56146" w:rsidRPr="000E595F" w:rsidRDefault="00F56146" w:rsidP="006973D9">
      <w:pPr>
        <w:numPr>
          <w:ilvl w:val="0"/>
          <w:numId w:val="45"/>
        </w:numPr>
        <w:spacing w:after="0" w:line="240" w:lineRule="auto"/>
        <w:contextualSpacing/>
        <w:rPr>
          <w:rFonts w:ascii="Cambria" w:eastAsia="Times New Roman" w:hAnsi="Cambria"/>
          <w:sz w:val="24"/>
          <w:szCs w:val="24"/>
        </w:rPr>
      </w:pPr>
      <w:r w:rsidRPr="000E595F">
        <w:rPr>
          <w:rFonts w:ascii="Cambria" w:eastAsia="Times New Roman" w:hAnsi="Cambria"/>
          <w:sz w:val="24"/>
          <w:szCs w:val="24"/>
        </w:rPr>
        <w:t xml:space="preserve">Arts &amp; Creative Economy </w:t>
      </w:r>
    </w:p>
    <w:p w:rsidR="008F720F" w:rsidRPr="000B3ABE" w:rsidRDefault="008F720F" w:rsidP="002C3843">
      <w:pPr>
        <w:pStyle w:val="ListParagraph"/>
        <w:spacing w:line="240" w:lineRule="auto"/>
        <w:rPr>
          <w:rFonts w:ascii="Cambria" w:hAnsi="Cambria"/>
          <w:b/>
          <w:color w:val="C00000"/>
          <w:sz w:val="24"/>
          <w:szCs w:val="24"/>
          <w:highlight w:val="yellow"/>
        </w:rPr>
      </w:pPr>
    </w:p>
    <w:p w:rsidR="006F27D9" w:rsidRPr="00EC3C82" w:rsidRDefault="006D7ADF" w:rsidP="002C3843">
      <w:pPr>
        <w:spacing w:line="240" w:lineRule="auto"/>
        <w:rPr>
          <w:rFonts w:ascii="Cambria" w:hAnsi="Cambria"/>
          <w:sz w:val="24"/>
          <w:szCs w:val="24"/>
        </w:rPr>
      </w:pPr>
      <w:r w:rsidRPr="000B3ABE">
        <w:rPr>
          <w:rFonts w:ascii="Cambria" w:hAnsi="Cambria"/>
          <w:sz w:val="24"/>
          <w:szCs w:val="24"/>
        </w:rPr>
        <w:t>Applications need to clearly reflect how the proposed program will address one or m</w:t>
      </w:r>
      <w:r w:rsidR="002A7B7B" w:rsidRPr="000B3ABE">
        <w:rPr>
          <w:rFonts w:ascii="Cambria" w:hAnsi="Cambria"/>
          <w:sz w:val="24"/>
          <w:szCs w:val="24"/>
        </w:rPr>
        <w:t>ore of these funding areas as an avenue for improving the quality of life of t</w:t>
      </w:r>
      <w:r w:rsidR="002340CE" w:rsidRPr="000B3ABE">
        <w:rPr>
          <w:rFonts w:ascii="Cambria" w:hAnsi="Cambria"/>
          <w:sz w:val="24"/>
          <w:szCs w:val="24"/>
        </w:rPr>
        <w:t xml:space="preserve">he District’s African residents and business owners. </w:t>
      </w:r>
      <w:r w:rsidR="002A7B7B" w:rsidRPr="000B3ABE">
        <w:rPr>
          <w:rFonts w:ascii="Cambria" w:hAnsi="Cambria"/>
          <w:sz w:val="24"/>
          <w:szCs w:val="24"/>
        </w:rPr>
        <w:t xml:space="preserve"> </w:t>
      </w:r>
    </w:p>
    <w:p w:rsidR="00701C4A" w:rsidRPr="006858DB" w:rsidRDefault="00701C4A" w:rsidP="006D7ADF">
      <w:pPr>
        <w:rPr>
          <w:rFonts w:ascii="Cambria" w:hAnsi="Cambria"/>
          <w:b/>
          <w:color w:val="215868"/>
          <w:sz w:val="28"/>
          <w:szCs w:val="28"/>
        </w:rPr>
      </w:pPr>
      <w:r w:rsidRPr="006858DB">
        <w:rPr>
          <w:rFonts w:ascii="Cambria" w:hAnsi="Cambria"/>
          <w:b/>
          <w:color w:val="215868"/>
          <w:sz w:val="28"/>
          <w:szCs w:val="28"/>
        </w:rPr>
        <w:t xml:space="preserve">C. Target Population </w:t>
      </w:r>
    </w:p>
    <w:p w:rsidR="00510CBB" w:rsidRDefault="00701C4A" w:rsidP="002C3843">
      <w:pPr>
        <w:spacing w:line="240" w:lineRule="auto"/>
        <w:rPr>
          <w:rFonts w:ascii="Cambria" w:hAnsi="Cambria"/>
          <w:sz w:val="24"/>
          <w:szCs w:val="24"/>
        </w:rPr>
      </w:pPr>
      <w:r w:rsidRPr="006858DB">
        <w:rPr>
          <w:rFonts w:ascii="Cambria" w:hAnsi="Cambria"/>
          <w:sz w:val="24"/>
          <w:szCs w:val="24"/>
        </w:rPr>
        <w:t>The target population for this grant is</w:t>
      </w:r>
      <w:r w:rsidR="002A7B7B" w:rsidRPr="006858DB">
        <w:rPr>
          <w:rFonts w:ascii="Cambria" w:hAnsi="Cambria"/>
          <w:sz w:val="24"/>
          <w:szCs w:val="24"/>
        </w:rPr>
        <w:t xml:space="preserve"> the District’s </w:t>
      </w:r>
      <w:r w:rsidRPr="006858DB">
        <w:rPr>
          <w:rFonts w:ascii="Cambria" w:hAnsi="Cambria"/>
          <w:sz w:val="24"/>
          <w:szCs w:val="24"/>
        </w:rPr>
        <w:t>African</w:t>
      </w:r>
      <w:r w:rsidR="002A7B7B" w:rsidRPr="006858DB">
        <w:rPr>
          <w:rFonts w:ascii="Cambria" w:hAnsi="Cambria"/>
          <w:sz w:val="24"/>
          <w:szCs w:val="24"/>
        </w:rPr>
        <w:t>-bor</w:t>
      </w:r>
      <w:r w:rsidR="00C454D0">
        <w:rPr>
          <w:rFonts w:ascii="Cambria" w:hAnsi="Cambria"/>
          <w:sz w:val="24"/>
          <w:szCs w:val="24"/>
        </w:rPr>
        <w:t xml:space="preserve">n community and their children. </w:t>
      </w:r>
      <w:r w:rsidR="002A7B7B" w:rsidRPr="006858DB">
        <w:rPr>
          <w:rFonts w:ascii="Cambria" w:hAnsi="Cambria"/>
          <w:sz w:val="24"/>
          <w:szCs w:val="24"/>
        </w:rPr>
        <w:t>Representing over 1</w:t>
      </w:r>
      <w:r w:rsidR="00A6602A" w:rsidRPr="006858DB">
        <w:rPr>
          <w:rFonts w:ascii="Cambria" w:hAnsi="Cambria"/>
          <w:sz w:val="24"/>
          <w:szCs w:val="24"/>
        </w:rPr>
        <w:t>7</w:t>
      </w:r>
      <w:r w:rsidR="002A7B7B" w:rsidRPr="006858DB">
        <w:rPr>
          <w:rFonts w:ascii="Cambria" w:hAnsi="Cambria"/>
          <w:sz w:val="24"/>
          <w:szCs w:val="24"/>
        </w:rPr>
        <w:t xml:space="preserve">% of the District’s foreign-born population, the African community in DC </w:t>
      </w:r>
      <w:r w:rsidR="002A7B7B" w:rsidRPr="006858DB">
        <w:rPr>
          <w:rFonts w:ascii="Cambria" w:hAnsi="Cambria"/>
          <w:sz w:val="24"/>
          <w:szCs w:val="24"/>
        </w:rPr>
        <w:lastRenderedPageBreak/>
        <w:t xml:space="preserve">is a </w:t>
      </w:r>
      <w:r w:rsidR="00FC2C27" w:rsidRPr="006858DB">
        <w:rPr>
          <w:rFonts w:ascii="Cambria" w:hAnsi="Cambria"/>
          <w:sz w:val="24"/>
          <w:szCs w:val="24"/>
        </w:rPr>
        <w:t xml:space="preserve">fast growing and </w:t>
      </w:r>
      <w:r w:rsidR="002A7B7B" w:rsidRPr="006858DB">
        <w:rPr>
          <w:rFonts w:ascii="Cambria" w:hAnsi="Cambria"/>
          <w:sz w:val="24"/>
          <w:szCs w:val="24"/>
        </w:rPr>
        <w:t>highly diverse constituency comprising of many ethnic, linguistic</w:t>
      </w:r>
      <w:r w:rsidR="003B393E" w:rsidRPr="006858DB">
        <w:rPr>
          <w:rFonts w:ascii="Cambria" w:hAnsi="Cambria"/>
          <w:sz w:val="24"/>
          <w:szCs w:val="24"/>
        </w:rPr>
        <w:t>,</w:t>
      </w:r>
      <w:r w:rsidR="002A7B7B" w:rsidRPr="006858DB">
        <w:rPr>
          <w:rFonts w:ascii="Cambria" w:hAnsi="Cambria"/>
          <w:sz w:val="24"/>
          <w:szCs w:val="24"/>
        </w:rPr>
        <w:t xml:space="preserve"> and cultural communities that make up the larger African community</w:t>
      </w:r>
      <w:r w:rsidR="00DF09C2" w:rsidRPr="006858DB">
        <w:rPr>
          <w:rFonts w:ascii="Cambria" w:hAnsi="Cambria"/>
          <w:sz w:val="24"/>
          <w:szCs w:val="24"/>
        </w:rPr>
        <w:t xml:space="preserve">. </w:t>
      </w:r>
      <w:r w:rsidR="002A7B7B" w:rsidRPr="006858DB">
        <w:rPr>
          <w:rFonts w:ascii="Cambria" w:hAnsi="Cambria"/>
          <w:sz w:val="24"/>
          <w:szCs w:val="24"/>
        </w:rPr>
        <w:t xml:space="preserve">Through this grant, </w:t>
      </w:r>
      <w:r w:rsidR="0073264A">
        <w:rPr>
          <w:rFonts w:ascii="Cambria" w:hAnsi="Cambria"/>
          <w:sz w:val="24"/>
          <w:szCs w:val="24"/>
        </w:rPr>
        <w:t>MOAA</w:t>
      </w:r>
      <w:r w:rsidR="002A7B7B" w:rsidRPr="006858DB">
        <w:rPr>
          <w:rFonts w:ascii="Cambria" w:hAnsi="Cambria"/>
          <w:sz w:val="24"/>
          <w:szCs w:val="24"/>
        </w:rPr>
        <w:t xml:space="preserve"> looks to ensure equitable, as well as culturally and linguisti</w:t>
      </w:r>
      <w:r w:rsidR="002340CE" w:rsidRPr="006858DB">
        <w:rPr>
          <w:rFonts w:ascii="Cambria" w:hAnsi="Cambria"/>
          <w:sz w:val="24"/>
          <w:szCs w:val="24"/>
        </w:rPr>
        <w:t xml:space="preserve">cally targeted engagement of the most isolated and hard to reach segments of this population. </w:t>
      </w:r>
    </w:p>
    <w:p w:rsidR="002A7B7B" w:rsidRPr="006858DB" w:rsidRDefault="0061153C" w:rsidP="002C3843">
      <w:pPr>
        <w:spacing w:line="240" w:lineRule="auto"/>
        <w:rPr>
          <w:rFonts w:ascii="Cambria" w:hAnsi="Cambria"/>
          <w:sz w:val="24"/>
          <w:szCs w:val="24"/>
        </w:rPr>
      </w:pPr>
      <w:r w:rsidRPr="006858DB">
        <w:rPr>
          <w:rFonts w:ascii="Cambria" w:hAnsi="Cambria"/>
          <w:sz w:val="24"/>
          <w:szCs w:val="24"/>
        </w:rPr>
        <w:t xml:space="preserve">Applicants will need to demonstrate how they will engage specific segments of the community. </w:t>
      </w:r>
      <w:r w:rsidR="006F683D">
        <w:rPr>
          <w:rFonts w:ascii="Cambria" w:hAnsi="Cambria"/>
          <w:sz w:val="24"/>
          <w:szCs w:val="24"/>
        </w:rPr>
        <w:t xml:space="preserve">Applicants should also indicate opportunities for </w:t>
      </w:r>
      <w:r w:rsidR="003A5DB0">
        <w:rPr>
          <w:rFonts w:ascii="Cambria" w:hAnsi="Cambria"/>
          <w:sz w:val="24"/>
          <w:szCs w:val="24"/>
        </w:rPr>
        <w:t xml:space="preserve">the </w:t>
      </w:r>
      <w:r w:rsidR="006F683D">
        <w:rPr>
          <w:rFonts w:ascii="Cambria" w:hAnsi="Cambria"/>
          <w:sz w:val="24"/>
          <w:szCs w:val="24"/>
        </w:rPr>
        <w:t>Mayor’s participation in the grant-funded program in particular, or in the applying organization in general.</w:t>
      </w:r>
    </w:p>
    <w:p w:rsidR="00701C4A" w:rsidRPr="006858DB" w:rsidRDefault="00701C4A" w:rsidP="000927E2">
      <w:pPr>
        <w:jc w:val="both"/>
        <w:rPr>
          <w:rFonts w:ascii="Cambria" w:hAnsi="Cambria"/>
          <w:b/>
          <w:color w:val="215868"/>
          <w:sz w:val="28"/>
          <w:szCs w:val="28"/>
        </w:rPr>
      </w:pPr>
      <w:r w:rsidRPr="00E72156">
        <w:rPr>
          <w:rFonts w:ascii="Cambria" w:hAnsi="Cambria"/>
          <w:b/>
          <w:color w:val="215868"/>
          <w:sz w:val="28"/>
          <w:szCs w:val="28"/>
        </w:rPr>
        <w:t>D. Eligible Organization</w:t>
      </w:r>
    </w:p>
    <w:p w:rsidR="00701C4A" w:rsidRDefault="00701C4A" w:rsidP="000927E2">
      <w:pPr>
        <w:spacing w:line="240" w:lineRule="auto"/>
        <w:jc w:val="both"/>
        <w:rPr>
          <w:rFonts w:ascii="Cambria" w:hAnsi="Cambria"/>
          <w:sz w:val="24"/>
          <w:szCs w:val="24"/>
        </w:rPr>
      </w:pPr>
      <w:r w:rsidRPr="000B3ABE">
        <w:rPr>
          <w:rFonts w:ascii="Cambria" w:hAnsi="Cambria"/>
          <w:sz w:val="24"/>
          <w:szCs w:val="24"/>
        </w:rPr>
        <w:t xml:space="preserve">Applicants must meet all of the following conditions: </w:t>
      </w:r>
    </w:p>
    <w:p w:rsidR="005F2B91" w:rsidRPr="005F2B91" w:rsidRDefault="005F2B91" w:rsidP="005F2B91">
      <w:pPr>
        <w:numPr>
          <w:ilvl w:val="0"/>
          <w:numId w:val="48"/>
        </w:numPr>
        <w:spacing w:line="240" w:lineRule="auto"/>
        <w:contextualSpacing/>
        <w:rPr>
          <w:rFonts w:ascii="Cambria" w:hAnsi="Cambria"/>
          <w:sz w:val="24"/>
          <w:szCs w:val="24"/>
        </w:rPr>
      </w:pPr>
      <w:r w:rsidRPr="005F2B91">
        <w:rPr>
          <w:rFonts w:ascii="Cambria" w:hAnsi="Cambria"/>
          <w:sz w:val="24"/>
          <w:szCs w:val="24"/>
        </w:rPr>
        <w:t xml:space="preserve">be a Community-Based Organization with a Federal 501(c)(3) tax-exempt status or evidence of fiscal agent relationship with a 501 (c)(3) organization; </w:t>
      </w:r>
    </w:p>
    <w:p w:rsidR="005F2B91" w:rsidRPr="005F2B91" w:rsidRDefault="005F2B91" w:rsidP="005F2B91">
      <w:pPr>
        <w:numPr>
          <w:ilvl w:val="0"/>
          <w:numId w:val="48"/>
        </w:numPr>
        <w:spacing w:line="240" w:lineRule="auto"/>
        <w:contextualSpacing/>
        <w:rPr>
          <w:rFonts w:ascii="Cambria" w:hAnsi="Cambria"/>
          <w:sz w:val="24"/>
          <w:szCs w:val="24"/>
        </w:rPr>
      </w:pPr>
      <w:r w:rsidRPr="005F2B91">
        <w:rPr>
          <w:rFonts w:ascii="Cambria" w:hAnsi="Cambria"/>
          <w:sz w:val="24"/>
          <w:szCs w:val="24"/>
        </w:rPr>
        <w:t>the organization or program serves the District’s African residents or business owners;</w:t>
      </w:r>
    </w:p>
    <w:p w:rsidR="005F2B91" w:rsidRDefault="005F2B91" w:rsidP="005F2B91">
      <w:pPr>
        <w:numPr>
          <w:ilvl w:val="0"/>
          <w:numId w:val="48"/>
        </w:numPr>
        <w:spacing w:line="240" w:lineRule="auto"/>
        <w:contextualSpacing/>
        <w:rPr>
          <w:rFonts w:ascii="Cambria" w:hAnsi="Cambria"/>
          <w:sz w:val="24"/>
          <w:szCs w:val="24"/>
        </w:rPr>
      </w:pPr>
      <w:r w:rsidRPr="005F2B91">
        <w:rPr>
          <w:rFonts w:ascii="Cambria" w:hAnsi="Cambria"/>
          <w:sz w:val="24"/>
          <w:szCs w:val="24"/>
        </w:rPr>
        <w:t xml:space="preserve">the organization’s principal place of business is located in the District of Columbia; </w:t>
      </w:r>
    </w:p>
    <w:p w:rsidR="0081175C" w:rsidRPr="005F2B91" w:rsidRDefault="0081175C" w:rsidP="0081175C">
      <w:pPr>
        <w:numPr>
          <w:ilvl w:val="0"/>
          <w:numId w:val="48"/>
        </w:numPr>
        <w:spacing w:line="240" w:lineRule="auto"/>
        <w:contextualSpacing/>
        <w:rPr>
          <w:rFonts w:ascii="Cambria" w:hAnsi="Cambria"/>
          <w:sz w:val="24"/>
          <w:szCs w:val="24"/>
        </w:rPr>
      </w:pPr>
      <w:r w:rsidRPr="0081175C">
        <w:rPr>
          <w:rFonts w:ascii="Cambria" w:hAnsi="Cambria"/>
          <w:sz w:val="24"/>
          <w:szCs w:val="24"/>
        </w:rPr>
        <w:t>all services and programming must be provided in the District of Columbia;</w:t>
      </w:r>
    </w:p>
    <w:p w:rsidR="005F2B91" w:rsidRPr="005F2B91" w:rsidRDefault="005F2B91" w:rsidP="005F2B91">
      <w:pPr>
        <w:numPr>
          <w:ilvl w:val="0"/>
          <w:numId w:val="48"/>
        </w:numPr>
        <w:spacing w:line="240" w:lineRule="auto"/>
        <w:contextualSpacing/>
        <w:rPr>
          <w:rFonts w:ascii="Cambria" w:hAnsi="Cambria"/>
          <w:sz w:val="24"/>
          <w:szCs w:val="24"/>
        </w:rPr>
      </w:pPr>
      <w:r w:rsidRPr="005F2B91">
        <w:rPr>
          <w:rFonts w:ascii="Cambria" w:hAnsi="Cambria"/>
          <w:sz w:val="24"/>
          <w:szCs w:val="24"/>
        </w:rPr>
        <w:t xml:space="preserve">the organization is currently registered in good standing with the DC Department of Consumer &amp; Regulatory Affairs, Corporation Division, and the Office of Tax and Revenue; </w:t>
      </w:r>
    </w:p>
    <w:p w:rsidR="005F2B91" w:rsidRPr="005F2B91" w:rsidRDefault="005F2B91" w:rsidP="005F2B91">
      <w:pPr>
        <w:numPr>
          <w:ilvl w:val="0"/>
          <w:numId w:val="48"/>
        </w:numPr>
        <w:spacing w:line="240" w:lineRule="auto"/>
        <w:contextualSpacing/>
        <w:rPr>
          <w:rFonts w:ascii="Cambria" w:hAnsi="Cambria"/>
          <w:sz w:val="24"/>
          <w:szCs w:val="24"/>
        </w:rPr>
      </w:pPr>
      <w:r w:rsidRPr="005F2B91">
        <w:rPr>
          <w:rFonts w:ascii="Cambria" w:hAnsi="Cambria"/>
          <w:sz w:val="24"/>
          <w:szCs w:val="24"/>
        </w:rPr>
        <w:t>Current grantees must be current on any re</w:t>
      </w:r>
      <w:r w:rsidR="00FB53E7">
        <w:rPr>
          <w:rFonts w:ascii="Cambria" w:hAnsi="Cambria"/>
          <w:sz w:val="24"/>
          <w:szCs w:val="24"/>
        </w:rPr>
        <w:t>porting obligations for the FY19</w:t>
      </w:r>
      <w:r w:rsidRPr="005F2B91">
        <w:rPr>
          <w:rFonts w:ascii="Cambria" w:hAnsi="Cambria"/>
          <w:sz w:val="24"/>
          <w:szCs w:val="24"/>
        </w:rPr>
        <w:t xml:space="preserve"> grant cycle.</w:t>
      </w:r>
    </w:p>
    <w:p w:rsidR="005F2B91" w:rsidRDefault="005F2B91" w:rsidP="000927E2">
      <w:pPr>
        <w:spacing w:line="240" w:lineRule="auto"/>
        <w:jc w:val="both"/>
        <w:rPr>
          <w:rFonts w:ascii="Cambria" w:hAnsi="Cambria"/>
          <w:sz w:val="24"/>
          <w:szCs w:val="24"/>
        </w:rPr>
      </w:pPr>
    </w:p>
    <w:p w:rsidR="00701C4A" w:rsidRPr="006858DB" w:rsidRDefault="00701C4A" w:rsidP="000927E2">
      <w:pPr>
        <w:spacing w:line="240" w:lineRule="auto"/>
        <w:jc w:val="both"/>
        <w:rPr>
          <w:rFonts w:ascii="Cambria" w:hAnsi="Cambria"/>
          <w:sz w:val="24"/>
          <w:szCs w:val="24"/>
        </w:rPr>
      </w:pPr>
      <w:r w:rsidRPr="006858DB">
        <w:rPr>
          <w:rFonts w:ascii="Cambria" w:hAnsi="Cambria"/>
          <w:sz w:val="24"/>
          <w:szCs w:val="24"/>
        </w:rPr>
        <w:t xml:space="preserve">Preference will be given to applicants </w:t>
      </w:r>
      <w:r w:rsidR="0061153C" w:rsidRPr="006858DB">
        <w:rPr>
          <w:rFonts w:ascii="Cambria" w:hAnsi="Cambria"/>
          <w:sz w:val="24"/>
          <w:szCs w:val="24"/>
        </w:rPr>
        <w:t xml:space="preserve">who demonstrate: </w:t>
      </w:r>
      <w:r w:rsidRPr="006858DB">
        <w:rPr>
          <w:rFonts w:ascii="Cambria" w:hAnsi="Cambria"/>
          <w:sz w:val="24"/>
          <w:szCs w:val="24"/>
        </w:rPr>
        <w:t xml:space="preserve"> </w:t>
      </w:r>
    </w:p>
    <w:p w:rsidR="00E84074" w:rsidRDefault="00E84074" w:rsidP="002C3843">
      <w:pPr>
        <w:pStyle w:val="ListParagraph"/>
        <w:numPr>
          <w:ilvl w:val="0"/>
          <w:numId w:val="10"/>
        </w:numPr>
        <w:spacing w:line="240" w:lineRule="auto"/>
        <w:rPr>
          <w:rFonts w:ascii="Cambria" w:hAnsi="Cambria"/>
          <w:sz w:val="24"/>
          <w:szCs w:val="24"/>
        </w:rPr>
      </w:pPr>
      <w:r>
        <w:rPr>
          <w:rFonts w:ascii="Cambria" w:hAnsi="Cambria"/>
          <w:sz w:val="24"/>
          <w:szCs w:val="24"/>
        </w:rPr>
        <w:t>Strong evidence of responding to one of Mayor Muriel Bowser’s policy priorities: focusing on our youngest residents; transforming workforce training;</w:t>
      </w:r>
      <w:r w:rsidR="003F7979">
        <w:rPr>
          <w:rFonts w:ascii="Cambria" w:hAnsi="Cambria"/>
          <w:sz w:val="24"/>
          <w:szCs w:val="24"/>
        </w:rPr>
        <w:t xml:space="preserve"> and </w:t>
      </w:r>
      <w:r>
        <w:rPr>
          <w:rFonts w:ascii="Cambria" w:hAnsi="Cambria"/>
          <w:sz w:val="24"/>
          <w:szCs w:val="24"/>
        </w:rPr>
        <w:t>creating economic opportunities</w:t>
      </w:r>
      <w:r w:rsidR="00FA4560">
        <w:rPr>
          <w:rFonts w:ascii="Cambria" w:hAnsi="Cambria"/>
          <w:sz w:val="24"/>
          <w:szCs w:val="24"/>
        </w:rPr>
        <w:t>;</w:t>
      </w:r>
    </w:p>
    <w:p w:rsidR="00701C4A" w:rsidRDefault="00701C4A" w:rsidP="00300F59">
      <w:pPr>
        <w:pStyle w:val="ListParagraph"/>
        <w:spacing w:line="240" w:lineRule="auto"/>
        <w:jc w:val="both"/>
        <w:rPr>
          <w:rFonts w:ascii="Cambria" w:hAnsi="Cambria"/>
          <w:sz w:val="24"/>
          <w:szCs w:val="24"/>
        </w:rPr>
      </w:pPr>
    </w:p>
    <w:p w:rsidR="00701C4A" w:rsidRPr="006858DB" w:rsidRDefault="00701C4A" w:rsidP="000927E2">
      <w:pPr>
        <w:jc w:val="both"/>
        <w:rPr>
          <w:rFonts w:ascii="Cambria" w:hAnsi="Cambria"/>
          <w:b/>
          <w:color w:val="215868"/>
          <w:sz w:val="28"/>
          <w:szCs w:val="28"/>
        </w:rPr>
      </w:pPr>
      <w:r w:rsidRPr="006858DB">
        <w:rPr>
          <w:rFonts w:ascii="Cambria" w:hAnsi="Cambria"/>
          <w:b/>
          <w:color w:val="215868"/>
          <w:sz w:val="28"/>
          <w:szCs w:val="28"/>
        </w:rPr>
        <w:t xml:space="preserve">E. </w:t>
      </w:r>
      <w:r w:rsidR="006973D9">
        <w:rPr>
          <w:rFonts w:ascii="Cambria" w:hAnsi="Cambria"/>
          <w:b/>
          <w:color w:val="215868"/>
          <w:sz w:val="28"/>
          <w:szCs w:val="28"/>
        </w:rPr>
        <w:t xml:space="preserve">Awards </w:t>
      </w:r>
      <w:r w:rsidR="00BF497E">
        <w:rPr>
          <w:rFonts w:ascii="Cambria" w:hAnsi="Cambria"/>
          <w:b/>
          <w:color w:val="215868"/>
          <w:sz w:val="28"/>
          <w:szCs w:val="28"/>
        </w:rPr>
        <w:t>Amounts and Duration</w:t>
      </w:r>
    </w:p>
    <w:p w:rsidR="006973D9" w:rsidRDefault="006973D9" w:rsidP="000927E2">
      <w:pPr>
        <w:jc w:val="both"/>
        <w:rPr>
          <w:rFonts w:ascii="Cambria" w:hAnsi="Cambria"/>
          <w:sz w:val="24"/>
          <w:szCs w:val="24"/>
        </w:rPr>
      </w:pPr>
      <w:r w:rsidRPr="006973D9">
        <w:rPr>
          <w:rFonts w:ascii="Cambria" w:hAnsi="Cambria"/>
          <w:sz w:val="24"/>
          <w:szCs w:val="24"/>
        </w:rPr>
        <w:t>Award sizes will vary, and eligible organizations can be funded up to $</w:t>
      </w:r>
      <w:r>
        <w:rPr>
          <w:rFonts w:ascii="Cambria" w:hAnsi="Cambria"/>
          <w:sz w:val="24"/>
          <w:szCs w:val="24"/>
        </w:rPr>
        <w:t>20</w:t>
      </w:r>
      <w:r w:rsidRPr="006973D9">
        <w:rPr>
          <w:rFonts w:ascii="Cambria" w:hAnsi="Cambria"/>
          <w:sz w:val="24"/>
          <w:szCs w:val="24"/>
        </w:rPr>
        <w:t>,000. The grant will be awarded for one year starting in October 1, 2019 and ending on September 30, 2020. Program must be run and evaluated during this period. Funding for this award is contingent on continued funding from the grantor. The RFA does not commit MO</w:t>
      </w:r>
      <w:r>
        <w:rPr>
          <w:rFonts w:ascii="Cambria" w:hAnsi="Cambria"/>
          <w:sz w:val="24"/>
          <w:szCs w:val="24"/>
        </w:rPr>
        <w:t>AA</w:t>
      </w:r>
      <w:r w:rsidRPr="006973D9">
        <w:rPr>
          <w:rFonts w:ascii="Cambria" w:hAnsi="Cambria"/>
          <w:sz w:val="24"/>
          <w:szCs w:val="24"/>
        </w:rPr>
        <w:t xml:space="preserve"> to make an award.</w:t>
      </w:r>
    </w:p>
    <w:p w:rsidR="00701C4A" w:rsidRPr="006858DB" w:rsidRDefault="00701C4A" w:rsidP="000927E2">
      <w:pPr>
        <w:jc w:val="both"/>
        <w:rPr>
          <w:rFonts w:ascii="Cambria" w:hAnsi="Cambria"/>
          <w:b/>
          <w:color w:val="215868"/>
          <w:sz w:val="28"/>
          <w:szCs w:val="28"/>
        </w:rPr>
      </w:pPr>
      <w:r w:rsidRPr="006858DB">
        <w:rPr>
          <w:rFonts w:ascii="Cambria" w:hAnsi="Cambria"/>
          <w:b/>
          <w:color w:val="215868"/>
          <w:sz w:val="28"/>
          <w:szCs w:val="28"/>
        </w:rPr>
        <w:t xml:space="preserve">F. </w:t>
      </w:r>
      <w:r w:rsidR="00E565FB" w:rsidRPr="006858DB">
        <w:rPr>
          <w:rFonts w:ascii="Cambria" w:hAnsi="Cambria"/>
          <w:b/>
          <w:color w:val="215868"/>
          <w:sz w:val="28"/>
          <w:szCs w:val="28"/>
        </w:rPr>
        <w:t>Application Review &amp;</w:t>
      </w:r>
      <w:r w:rsidRPr="006858DB">
        <w:rPr>
          <w:rFonts w:ascii="Cambria" w:hAnsi="Cambria"/>
          <w:b/>
          <w:color w:val="215868"/>
          <w:sz w:val="28"/>
          <w:szCs w:val="28"/>
        </w:rPr>
        <w:t xml:space="preserve"> Awards </w:t>
      </w:r>
    </w:p>
    <w:p w:rsidR="00701C4A" w:rsidRPr="006858DB" w:rsidRDefault="00070DF4" w:rsidP="006973D9">
      <w:pPr>
        <w:spacing w:line="240" w:lineRule="auto"/>
        <w:rPr>
          <w:rFonts w:ascii="Cambria" w:hAnsi="Cambria"/>
          <w:sz w:val="24"/>
          <w:szCs w:val="24"/>
        </w:rPr>
      </w:pPr>
      <w:r w:rsidRPr="006858DB">
        <w:rPr>
          <w:rFonts w:ascii="Cambria" w:hAnsi="Cambria"/>
          <w:sz w:val="24"/>
          <w:szCs w:val="24"/>
        </w:rPr>
        <w:t xml:space="preserve">To ensure fair assessment of grant applications, </w:t>
      </w:r>
      <w:r w:rsidR="0073264A">
        <w:rPr>
          <w:rFonts w:ascii="Cambria" w:hAnsi="Cambria"/>
          <w:sz w:val="24"/>
          <w:szCs w:val="24"/>
        </w:rPr>
        <w:t>MOAA</w:t>
      </w:r>
      <w:r w:rsidR="00701C4A" w:rsidRPr="006858DB">
        <w:rPr>
          <w:rFonts w:ascii="Cambria" w:hAnsi="Cambria"/>
          <w:sz w:val="24"/>
          <w:szCs w:val="24"/>
        </w:rPr>
        <w:t xml:space="preserve"> </w:t>
      </w:r>
      <w:r w:rsidRPr="006858DB">
        <w:rPr>
          <w:rFonts w:ascii="Cambria" w:hAnsi="Cambria"/>
          <w:sz w:val="24"/>
          <w:szCs w:val="24"/>
        </w:rPr>
        <w:t xml:space="preserve">will convene a diverse </w:t>
      </w:r>
      <w:r w:rsidR="00701C4A" w:rsidRPr="006858DB">
        <w:rPr>
          <w:rFonts w:ascii="Cambria" w:hAnsi="Cambria"/>
          <w:sz w:val="24"/>
          <w:szCs w:val="24"/>
        </w:rPr>
        <w:t xml:space="preserve">review panel </w:t>
      </w:r>
      <w:r w:rsidR="0028684D" w:rsidRPr="006858DB">
        <w:rPr>
          <w:rFonts w:ascii="Cambria" w:hAnsi="Cambria"/>
          <w:sz w:val="24"/>
          <w:szCs w:val="24"/>
        </w:rPr>
        <w:t>to</w:t>
      </w:r>
      <w:r w:rsidR="00701C4A" w:rsidRPr="006858DB">
        <w:rPr>
          <w:rFonts w:ascii="Cambria" w:hAnsi="Cambria"/>
          <w:sz w:val="24"/>
          <w:szCs w:val="24"/>
        </w:rPr>
        <w:t xml:space="preserve"> </w:t>
      </w:r>
      <w:r w:rsidRPr="006858DB">
        <w:rPr>
          <w:rFonts w:ascii="Cambria" w:hAnsi="Cambria"/>
          <w:sz w:val="24"/>
          <w:szCs w:val="24"/>
        </w:rPr>
        <w:t xml:space="preserve">evaluate eligible applications, and </w:t>
      </w:r>
      <w:r w:rsidR="00701C4A" w:rsidRPr="006858DB">
        <w:rPr>
          <w:rFonts w:ascii="Cambria" w:hAnsi="Cambria"/>
          <w:sz w:val="24"/>
          <w:szCs w:val="24"/>
        </w:rPr>
        <w:t xml:space="preserve">submit recommendations for funding. The </w:t>
      </w:r>
      <w:r w:rsidRPr="006858DB">
        <w:rPr>
          <w:rFonts w:ascii="Cambria" w:hAnsi="Cambria"/>
          <w:sz w:val="24"/>
          <w:szCs w:val="24"/>
        </w:rPr>
        <w:t>review</w:t>
      </w:r>
      <w:r w:rsidR="00701C4A" w:rsidRPr="006858DB">
        <w:rPr>
          <w:rFonts w:ascii="Cambria" w:hAnsi="Cambria"/>
          <w:sz w:val="24"/>
          <w:szCs w:val="24"/>
        </w:rPr>
        <w:t xml:space="preserve"> panel </w:t>
      </w:r>
      <w:r w:rsidR="0028684D" w:rsidRPr="006858DB">
        <w:rPr>
          <w:rFonts w:ascii="Cambria" w:hAnsi="Cambria"/>
          <w:sz w:val="24"/>
          <w:szCs w:val="24"/>
        </w:rPr>
        <w:t>will</w:t>
      </w:r>
      <w:r w:rsidR="00701C4A" w:rsidRPr="006858DB">
        <w:rPr>
          <w:rFonts w:ascii="Cambria" w:hAnsi="Cambria"/>
          <w:sz w:val="24"/>
          <w:szCs w:val="24"/>
        </w:rPr>
        <w:t xml:space="preserve"> </w:t>
      </w:r>
      <w:r w:rsidR="0028684D" w:rsidRPr="006858DB">
        <w:rPr>
          <w:rFonts w:ascii="Cambria" w:hAnsi="Cambria"/>
          <w:sz w:val="24"/>
          <w:szCs w:val="24"/>
        </w:rPr>
        <w:t xml:space="preserve">be </w:t>
      </w:r>
      <w:r w:rsidR="00701C4A" w:rsidRPr="006858DB">
        <w:rPr>
          <w:rFonts w:ascii="Cambria" w:hAnsi="Cambria"/>
          <w:sz w:val="24"/>
          <w:szCs w:val="24"/>
        </w:rPr>
        <w:t xml:space="preserve">composed of neutral, qualified individuals selected for their </w:t>
      </w:r>
      <w:r w:rsidR="0028684D" w:rsidRPr="006858DB">
        <w:rPr>
          <w:rFonts w:ascii="Cambria" w:hAnsi="Cambria"/>
          <w:sz w:val="24"/>
          <w:szCs w:val="24"/>
        </w:rPr>
        <w:t xml:space="preserve">knowledge of the District’s African community, their </w:t>
      </w:r>
      <w:r w:rsidR="00701C4A" w:rsidRPr="006858DB">
        <w:rPr>
          <w:rFonts w:ascii="Cambria" w:hAnsi="Cambria"/>
          <w:sz w:val="24"/>
          <w:szCs w:val="24"/>
        </w:rPr>
        <w:t xml:space="preserve">experiences </w:t>
      </w:r>
      <w:r w:rsidR="0028684D" w:rsidRPr="006858DB">
        <w:rPr>
          <w:rFonts w:ascii="Cambria" w:hAnsi="Cambria"/>
          <w:sz w:val="24"/>
          <w:szCs w:val="24"/>
        </w:rPr>
        <w:t xml:space="preserve">in grant-making and program development, and their familiarity with funding priority areas set forth in this RFA. </w:t>
      </w:r>
      <w:r w:rsidR="00701C4A" w:rsidRPr="006858DB">
        <w:rPr>
          <w:rFonts w:ascii="Cambria" w:hAnsi="Cambria"/>
          <w:sz w:val="24"/>
          <w:szCs w:val="24"/>
        </w:rPr>
        <w:t>The panel members will review and score applicant proposals and subm</w:t>
      </w:r>
      <w:r w:rsidR="00E74EA7">
        <w:rPr>
          <w:rFonts w:ascii="Cambria" w:hAnsi="Cambria"/>
          <w:sz w:val="24"/>
          <w:szCs w:val="24"/>
        </w:rPr>
        <w:t>it recommendations for awards.</w:t>
      </w:r>
      <w:r w:rsidR="00E74EA7" w:rsidRPr="006973D9">
        <w:rPr>
          <w:rFonts w:ascii="Cambria" w:hAnsi="Cambria"/>
          <w:sz w:val="24"/>
        </w:rPr>
        <w:t xml:space="preserve"> </w:t>
      </w:r>
      <w:r w:rsidR="006F683D">
        <w:rPr>
          <w:rFonts w:ascii="Cambria" w:hAnsi="Cambria"/>
          <w:sz w:val="24"/>
          <w:szCs w:val="24"/>
        </w:rPr>
        <w:t>Once selected, grantees are expected to adhere to reporting guidelines which include acknowledgement of contribution of grant making agency and reporting on program successes and accomplishments.</w:t>
      </w:r>
    </w:p>
    <w:p w:rsidR="00E36CA4" w:rsidRDefault="00E36CA4" w:rsidP="000927E2">
      <w:pPr>
        <w:jc w:val="both"/>
        <w:rPr>
          <w:rFonts w:ascii="Cambria" w:hAnsi="Cambria"/>
          <w:b/>
          <w:color w:val="215868"/>
          <w:sz w:val="28"/>
          <w:szCs w:val="28"/>
        </w:rPr>
      </w:pPr>
    </w:p>
    <w:p w:rsidR="006973D9" w:rsidRDefault="006973D9" w:rsidP="000927E2">
      <w:pPr>
        <w:jc w:val="both"/>
        <w:rPr>
          <w:rFonts w:ascii="Cambria" w:hAnsi="Cambria"/>
          <w:b/>
          <w:color w:val="215868"/>
          <w:sz w:val="28"/>
          <w:szCs w:val="28"/>
        </w:rPr>
      </w:pPr>
    </w:p>
    <w:p w:rsidR="00701C4A" w:rsidRDefault="00C55EAB" w:rsidP="000927E2">
      <w:pPr>
        <w:jc w:val="both"/>
        <w:rPr>
          <w:rFonts w:ascii="Cambria" w:hAnsi="Cambria"/>
          <w:b/>
          <w:color w:val="215868"/>
          <w:sz w:val="28"/>
          <w:szCs w:val="28"/>
        </w:rPr>
      </w:pPr>
      <w:r>
        <w:rPr>
          <w:rFonts w:ascii="Cambria" w:hAnsi="Cambria"/>
          <w:b/>
          <w:color w:val="215868"/>
          <w:sz w:val="28"/>
          <w:szCs w:val="28"/>
        </w:rPr>
        <w:t>G. Awards Notification</w:t>
      </w:r>
    </w:p>
    <w:p w:rsidR="008833FA" w:rsidRPr="00DC636F" w:rsidRDefault="008833FA" w:rsidP="008833FA">
      <w:pPr>
        <w:rPr>
          <w:rFonts w:ascii="Cambria" w:hAnsi="Cambria"/>
          <w:b/>
          <w:sz w:val="24"/>
          <w:szCs w:val="24"/>
          <w:highlight w:val="yellow"/>
        </w:rPr>
      </w:pPr>
      <w:r w:rsidRPr="00DC636F">
        <w:rPr>
          <w:rFonts w:ascii="Cambria" w:hAnsi="Cambria"/>
          <w:sz w:val="24"/>
          <w:szCs w:val="24"/>
        </w:rPr>
        <w:t xml:space="preserve">Award notifications will </w:t>
      </w:r>
      <w:r w:rsidR="003F7979">
        <w:rPr>
          <w:rFonts w:ascii="Cambria" w:hAnsi="Cambria"/>
          <w:sz w:val="24"/>
          <w:szCs w:val="24"/>
        </w:rPr>
        <w:t xml:space="preserve">be released </w:t>
      </w:r>
      <w:r w:rsidR="00E74EA7">
        <w:rPr>
          <w:rFonts w:ascii="Cambria" w:hAnsi="Cambria"/>
          <w:sz w:val="24"/>
          <w:szCs w:val="24"/>
        </w:rPr>
        <w:t xml:space="preserve">in </w:t>
      </w:r>
      <w:r w:rsidR="001E1DE1">
        <w:rPr>
          <w:rFonts w:ascii="Cambria" w:hAnsi="Cambria"/>
          <w:sz w:val="24"/>
          <w:szCs w:val="24"/>
        </w:rPr>
        <w:t>September 2019</w:t>
      </w:r>
      <w:r w:rsidR="009F4C7A">
        <w:rPr>
          <w:rFonts w:ascii="Cambria" w:hAnsi="Cambria"/>
          <w:sz w:val="24"/>
          <w:szCs w:val="24"/>
        </w:rPr>
        <w:t xml:space="preserve"> </w:t>
      </w:r>
      <w:r w:rsidR="00B44A29">
        <w:rPr>
          <w:rFonts w:ascii="Cambria" w:hAnsi="Cambria"/>
          <w:sz w:val="24"/>
          <w:szCs w:val="24"/>
        </w:rPr>
        <w:t>via email</w:t>
      </w:r>
      <w:r w:rsidRPr="00DC636F">
        <w:rPr>
          <w:rFonts w:ascii="Cambria" w:hAnsi="Cambria"/>
          <w:sz w:val="24"/>
          <w:szCs w:val="24"/>
        </w:rPr>
        <w:t>. For successful applicants, the Letter of Agreement will contain funding restrictions; programmatic, administrative, and national policy requirements; reporting documents including total budget along with the amount of grant funding for the program; and payment.</w:t>
      </w:r>
    </w:p>
    <w:p w:rsidR="00701C4A" w:rsidRPr="006858DB" w:rsidRDefault="00701C4A" w:rsidP="000927E2">
      <w:pPr>
        <w:ind w:right="26"/>
        <w:rPr>
          <w:rFonts w:ascii="Cambria" w:hAnsi="Cambria"/>
          <w:b/>
          <w:color w:val="215868"/>
          <w:sz w:val="28"/>
          <w:szCs w:val="28"/>
        </w:rPr>
      </w:pPr>
      <w:r w:rsidRPr="006858DB">
        <w:rPr>
          <w:rFonts w:ascii="Cambria" w:hAnsi="Cambria"/>
          <w:b/>
          <w:color w:val="215868"/>
          <w:sz w:val="28"/>
          <w:szCs w:val="28"/>
        </w:rPr>
        <w:t xml:space="preserve">H. </w:t>
      </w:r>
      <w:r w:rsidR="008833FA">
        <w:rPr>
          <w:rFonts w:ascii="Cambria" w:hAnsi="Cambria"/>
          <w:b/>
          <w:color w:val="215868"/>
          <w:sz w:val="28"/>
          <w:szCs w:val="28"/>
        </w:rPr>
        <w:t>Submission Guidelines</w:t>
      </w:r>
    </w:p>
    <w:p w:rsidR="008833FA" w:rsidRPr="001E1DE1" w:rsidRDefault="00375B71" w:rsidP="001E1DE1">
      <w:pPr>
        <w:pStyle w:val="NoSpacing"/>
        <w:rPr>
          <w:rFonts w:ascii="Cambria" w:hAnsi="Cambria"/>
          <w:sz w:val="24"/>
          <w:szCs w:val="24"/>
        </w:rPr>
      </w:pPr>
      <w:r w:rsidRPr="00DC636F">
        <w:rPr>
          <w:rFonts w:ascii="Cambria" w:hAnsi="Cambria"/>
          <w:sz w:val="24"/>
          <w:szCs w:val="24"/>
        </w:rPr>
        <w:t xml:space="preserve">The </w:t>
      </w:r>
      <w:r w:rsidRPr="00DC636F">
        <w:rPr>
          <w:rFonts w:ascii="Cambria" w:hAnsi="Cambria"/>
          <w:b/>
          <w:sz w:val="24"/>
          <w:szCs w:val="24"/>
        </w:rPr>
        <w:t xml:space="preserve">ONLY </w:t>
      </w:r>
      <w:r w:rsidRPr="00DC636F">
        <w:rPr>
          <w:rFonts w:ascii="Cambria" w:hAnsi="Cambria"/>
          <w:sz w:val="24"/>
          <w:szCs w:val="24"/>
        </w:rPr>
        <w:t>method to submit an applicati</w:t>
      </w:r>
      <w:r>
        <w:rPr>
          <w:rFonts w:ascii="Cambria" w:hAnsi="Cambria"/>
          <w:sz w:val="24"/>
          <w:szCs w:val="24"/>
        </w:rPr>
        <w:t>on is through</w:t>
      </w:r>
      <w:r w:rsidR="001E1DE1">
        <w:rPr>
          <w:rFonts w:ascii="Cambria" w:hAnsi="Cambria"/>
          <w:sz w:val="24"/>
          <w:szCs w:val="24"/>
        </w:rPr>
        <w:t xml:space="preserve"> the</w:t>
      </w:r>
      <w:r>
        <w:rPr>
          <w:rFonts w:ascii="Cambria" w:hAnsi="Cambria"/>
          <w:sz w:val="24"/>
          <w:szCs w:val="24"/>
        </w:rPr>
        <w:t xml:space="preserve"> ZoomGrants online portal</w:t>
      </w:r>
      <w:r w:rsidRPr="00DC636F">
        <w:rPr>
          <w:rFonts w:ascii="Cambria" w:hAnsi="Cambria"/>
          <w:sz w:val="24"/>
          <w:szCs w:val="24"/>
        </w:rPr>
        <w:t>.</w:t>
      </w:r>
    </w:p>
    <w:p w:rsidR="008833FA" w:rsidRPr="006858DB" w:rsidRDefault="008833FA" w:rsidP="006973D9">
      <w:pPr>
        <w:pStyle w:val="ListParagraph"/>
        <w:numPr>
          <w:ilvl w:val="0"/>
          <w:numId w:val="11"/>
        </w:numPr>
        <w:shd w:val="clear" w:color="auto" w:fill="FFFFFF"/>
        <w:spacing w:before="100" w:beforeAutospacing="1" w:after="240" w:line="240" w:lineRule="auto"/>
        <w:ind w:right="26"/>
        <w:rPr>
          <w:rFonts w:ascii="Cambria" w:hAnsi="Cambria"/>
          <w:sz w:val="24"/>
          <w:szCs w:val="24"/>
        </w:rPr>
      </w:pPr>
      <w:r w:rsidRPr="006858DB">
        <w:rPr>
          <w:rFonts w:ascii="Cambria" w:hAnsi="Cambria"/>
          <w:b/>
          <w:sz w:val="26"/>
          <w:szCs w:val="26"/>
        </w:rPr>
        <w:t>Submission Deadline</w:t>
      </w:r>
      <w:r w:rsidRPr="006858DB">
        <w:rPr>
          <w:rFonts w:ascii="Cambria" w:hAnsi="Cambria"/>
          <w:b/>
          <w:sz w:val="24"/>
          <w:szCs w:val="24"/>
        </w:rPr>
        <w:t xml:space="preserve">: </w:t>
      </w:r>
      <w:r w:rsidRPr="006973D9">
        <w:rPr>
          <w:rFonts w:ascii="Cambria" w:hAnsi="Cambria"/>
          <w:sz w:val="24"/>
        </w:rPr>
        <w:t xml:space="preserve">Applications are due </w:t>
      </w:r>
      <w:r w:rsidR="00AC39D5">
        <w:rPr>
          <w:rFonts w:ascii="Cambria" w:hAnsi="Cambria"/>
          <w:sz w:val="24"/>
          <w:szCs w:val="24"/>
        </w:rPr>
        <w:t xml:space="preserve">to be submitted electronically </w:t>
      </w:r>
      <w:r w:rsidR="00CC7A0E" w:rsidRPr="006973D9">
        <w:rPr>
          <w:rFonts w:ascii="Cambria" w:hAnsi="Cambria"/>
          <w:sz w:val="24"/>
        </w:rPr>
        <w:t>no later than</w:t>
      </w:r>
      <w:r w:rsidR="00CC7A0E">
        <w:rPr>
          <w:rFonts w:ascii="Cambria" w:hAnsi="Cambria"/>
          <w:sz w:val="24"/>
          <w:szCs w:val="24"/>
        </w:rPr>
        <w:t xml:space="preserve"> </w:t>
      </w:r>
      <w:r w:rsidR="006973D9">
        <w:rPr>
          <w:rFonts w:ascii="Cambria" w:hAnsi="Cambria"/>
        </w:rPr>
        <w:t>Monday, July 1</w:t>
      </w:r>
      <w:r w:rsidR="00FB53E7">
        <w:t>, 2019</w:t>
      </w:r>
      <w:r w:rsidR="00FB53E7" w:rsidRPr="006973D9">
        <w:rPr>
          <w:rFonts w:ascii="Cambria" w:hAnsi="Cambria"/>
        </w:rPr>
        <w:t xml:space="preserve"> at</w:t>
      </w:r>
      <w:r w:rsidR="00CC7A0E" w:rsidRPr="006973D9">
        <w:rPr>
          <w:rFonts w:ascii="Cambria" w:hAnsi="Cambria"/>
          <w:sz w:val="24"/>
        </w:rPr>
        <w:t xml:space="preserve"> 5:00PM.</w:t>
      </w:r>
      <w:r w:rsidR="00CC7A0E">
        <w:rPr>
          <w:rFonts w:ascii="Cambria" w:hAnsi="Cambria"/>
          <w:sz w:val="24"/>
          <w:szCs w:val="24"/>
        </w:rPr>
        <w:t xml:space="preserve"> All applications will be recorded upon receipt. Application</w:t>
      </w:r>
      <w:r w:rsidR="00B87F06">
        <w:rPr>
          <w:rFonts w:ascii="Cambria" w:hAnsi="Cambria"/>
          <w:sz w:val="24"/>
          <w:szCs w:val="24"/>
        </w:rPr>
        <w:t xml:space="preserve">s received after </w:t>
      </w:r>
      <w:r w:rsidR="006973D9">
        <w:rPr>
          <w:rFonts w:ascii="Cambria" w:hAnsi="Cambria"/>
        </w:rPr>
        <w:t>Monday, July 1</w:t>
      </w:r>
      <w:r w:rsidR="00FB53E7">
        <w:t>, 2019</w:t>
      </w:r>
      <w:r w:rsidR="00FB53E7" w:rsidRPr="006973D9">
        <w:rPr>
          <w:rFonts w:ascii="Cambria" w:hAnsi="Cambria"/>
        </w:rPr>
        <w:t xml:space="preserve"> </w:t>
      </w:r>
      <w:r w:rsidR="00CC7A0E" w:rsidRPr="006973D9">
        <w:rPr>
          <w:rFonts w:ascii="Cambria" w:hAnsi="Cambria"/>
          <w:sz w:val="24"/>
        </w:rPr>
        <w:t>at 5:00PM</w:t>
      </w:r>
      <w:r w:rsidR="00CC7A0E">
        <w:rPr>
          <w:rFonts w:ascii="Cambria" w:hAnsi="Cambria"/>
          <w:sz w:val="24"/>
          <w:szCs w:val="24"/>
        </w:rPr>
        <w:t xml:space="preserve"> are disqualified and will not be forwarded to the Review Panel for funding considerations. Any additions or deletions to an application, unless requested by </w:t>
      </w:r>
      <w:r w:rsidR="00ED319B">
        <w:rPr>
          <w:rFonts w:ascii="Cambria" w:hAnsi="Cambria"/>
          <w:sz w:val="24"/>
          <w:szCs w:val="24"/>
        </w:rPr>
        <w:t>MOAA</w:t>
      </w:r>
      <w:r w:rsidR="00CC7A0E">
        <w:rPr>
          <w:rFonts w:ascii="Cambria" w:hAnsi="Cambria"/>
          <w:sz w:val="24"/>
          <w:szCs w:val="24"/>
        </w:rPr>
        <w:t xml:space="preserve"> will not be accepted after</w:t>
      </w:r>
      <w:r w:rsidR="007C47A2">
        <w:rPr>
          <w:rFonts w:ascii="Cambria" w:hAnsi="Cambria"/>
          <w:sz w:val="24"/>
          <w:szCs w:val="24"/>
        </w:rPr>
        <w:t xml:space="preserve"> t</w:t>
      </w:r>
      <w:r w:rsidR="0075481D">
        <w:rPr>
          <w:rFonts w:ascii="Cambria" w:hAnsi="Cambria"/>
          <w:sz w:val="24"/>
          <w:szCs w:val="24"/>
        </w:rPr>
        <w:t xml:space="preserve">he deadline of </w:t>
      </w:r>
      <w:r w:rsidR="006973D9">
        <w:rPr>
          <w:rFonts w:ascii="Cambria" w:hAnsi="Cambria"/>
        </w:rPr>
        <w:t>Monday, July 1</w:t>
      </w:r>
      <w:r w:rsidR="00FB53E7">
        <w:t>, 2019</w:t>
      </w:r>
      <w:r w:rsidR="00CC7A0E" w:rsidRPr="006973D9">
        <w:rPr>
          <w:rFonts w:ascii="Cambria" w:hAnsi="Cambria"/>
          <w:sz w:val="24"/>
        </w:rPr>
        <w:t>.</w:t>
      </w:r>
      <w:r w:rsidR="00CC7A0E">
        <w:rPr>
          <w:rFonts w:ascii="Cambria" w:hAnsi="Cambria"/>
          <w:sz w:val="24"/>
          <w:szCs w:val="24"/>
        </w:rPr>
        <w:t xml:space="preserve"> </w:t>
      </w:r>
      <w:r w:rsidR="00ED319B">
        <w:rPr>
          <w:rFonts w:ascii="Cambria" w:hAnsi="Cambria"/>
          <w:sz w:val="24"/>
          <w:szCs w:val="24"/>
        </w:rPr>
        <w:t>MOAA</w:t>
      </w:r>
      <w:r w:rsidR="00CC7A0E">
        <w:rPr>
          <w:rFonts w:ascii="Cambria" w:hAnsi="Cambria"/>
          <w:sz w:val="24"/>
          <w:szCs w:val="24"/>
        </w:rPr>
        <w:t xml:space="preserve"> is not responsible for unreadable and/or out of order submissions. </w:t>
      </w:r>
      <w:r w:rsidRPr="006858DB">
        <w:rPr>
          <w:rFonts w:ascii="Cambria" w:hAnsi="Cambria"/>
          <w:sz w:val="24"/>
          <w:szCs w:val="24"/>
        </w:rPr>
        <w:t xml:space="preserve"> </w:t>
      </w:r>
    </w:p>
    <w:p w:rsidR="00375B71" w:rsidRPr="00DC636F" w:rsidRDefault="00375B71" w:rsidP="00375B71">
      <w:pPr>
        <w:pStyle w:val="NoSpacing"/>
        <w:rPr>
          <w:rFonts w:ascii="Cambria" w:hAnsi="Cambria"/>
          <w:sz w:val="24"/>
          <w:szCs w:val="24"/>
        </w:rPr>
      </w:pPr>
    </w:p>
    <w:p w:rsidR="00375B71" w:rsidRPr="00DC636F" w:rsidRDefault="00375B71" w:rsidP="00375B71">
      <w:pPr>
        <w:pStyle w:val="NoSpacing"/>
        <w:rPr>
          <w:rFonts w:ascii="Cambria" w:hAnsi="Cambria"/>
          <w:sz w:val="24"/>
          <w:szCs w:val="24"/>
        </w:rPr>
      </w:pPr>
      <w:r w:rsidRPr="00DC636F">
        <w:rPr>
          <w:rFonts w:ascii="Cambria" w:hAnsi="Cambria"/>
          <w:sz w:val="24"/>
          <w:szCs w:val="24"/>
        </w:rPr>
        <w:t>The grant application will be available through the online grant</w:t>
      </w:r>
      <w:r>
        <w:rPr>
          <w:rFonts w:ascii="Cambria" w:hAnsi="Cambria"/>
          <w:sz w:val="24"/>
          <w:szCs w:val="24"/>
        </w:rPr>
        <w:t xml:space="preserve"> application ZoomGrants</w:t>
      </w:r>
      <w:r w:rsidRPr="00DC636F">
        <w:rPr>
          <w:rFonts w:ascii="Cambria" w:hAnsi="Cambria"/>
          <w:sz w:val="24"/>
          <w:szCs w:val="24"/>
        </w:rPr>
        <w:t>. In order to apply, an applicant must go to</w:t>
      </w:r>
      <w:r>
        <w:rPr>
          <w:rFonts w:ascii="Cambria" w:hAnsi="Cambria"/>
          <w:sz w:val="24"/>
          <w:szCs w:val="24"/>
        </w:rPr>
        <w:t xml:space="preserve"> the </w:t>
      </w:r>
      <w:r w:rsidRPr="00DC636F">
        <w:rPr>
          <w:rFonts w:ascii="Cambria" w:hAnsi="Cambria"/>
          <w:sz w:val="24"/>
          <w:szCs w:val="24"/>
        </w:rPr>
        <w:t>link</w:t>
      </w:r>
      <w:r>
        <w:rPr>
          <w:rFonts w:ascii="Cambria" w:hAnsi="Cambria"/>
          <w:sz w:val="24"/>
          <w:szCs w:val="24"/>
        </w:rPr>
        <w:t xml:space="preserve"> that will be posted on MOAA</w:t>
      </w:r>
      <w:r w:rsidRPr="00DC636F">
        <w:rPr>
          <w:rFonts w:ascii="Cambria" w:hAnsi="Cambria"/>
          <w:sz w:val="24"/>
          <w:szCs w:val="24"/>
        </w:rPr>
        <w:t>’s website (</w:t>
      </w:r>
      <w:hyperlink r:id="rId13" w:history="1">
        <w:r w:rsidRPr="00867CDF">
          <w:rPr>
            <w:rStyle w:val="Hyperlink"/>
            <w:rFonts w:ascii="Cambria" w:hAnsi="Cambria"/>
            <w:sz w:val="24"/>
            <w:szCs w:val="24"/>
          </w:rPr>
          <w:t>www.moaa.dc.gov</w:t>
        </w:r>
      </w:hyperlink>
      <w:r w:rsidRPr="00DC636F">
        <w:rPr>
          <w:rFonts w:ascii="Cambria" w:hAnsi="Cambria"/>
          <w:sz w:val="24"/>
          <w:szCs w:val="24"/>
        </w:rPr>
        <w:t xml:space="preserve">). Once the applicant clicks on the link, he or she will be </w:t>
      </w:r>
      <w:r>
        <w:rPr>
          <w:rFonts w:ascii="Cambria" w:hAnsi="Cambria"/>
          <w:sz w:val="24"/>
          <w:szCs w:val="24"/>
        </w:rPr>
        <w:t>prompted to create a ZoomGrants</w:t>
      </w:r>
      <w:r w:rsidRPr="00DC636F">
        <w:rPr>
          <w:rFonts w:ascii="Cambria" w:hAnsi="Cambria"/>
          <w:sz w:val="24"/>
          <w:szCs w:val="24"/>
        </w:rPr>
        <w:t xml:space="preserve"> account and then will be able to access the grant application. </w:t>
      </w:r>
    </w:p>
    <w:p w:rsidR="00375B71" w:rsidRPr="00DC636F" w:rsidRDefault="00375B71" w:rsidP="00375B71">
      <w:pPr>
        <w:pStyle w:val="NoSpacing"/>
        <w:rPr>
          <w:rFonts w:ascii="Cambria" w:hAnsi="Cambria"/>
          <w:sz w:val="24"/>
          <w:szCs w:val="24"/>
        </w:rPr>
      </w:pPr>
    </w:p>
    <w:p w:rsidR="00375B71" w:rsidRPr="00DC636F" w:rsidRDefault="00375B71" w:rsidP="00375B71">
      <w:pPr>
        <w:pStyle w:val="NoSpacing"/>
        <w:rPr>
          <w:rFonts w:ascii="Cambria" w:hAnsi="Cambria"/>
          <w:sz w:val="24"/>
          <w:szCs w:val="24"/>
        </w:rPr>
      </w:pPr>
      <w:r w:rsidRPr="00DC636F">
        <w:rPr>
          <w:rFonts w:ascii="Cambria" w:hAnsi="Cambria"/>
          <w:sz w:val="24"/>
          <w:szCs w:val="24"/>
        </w:rPr>
        <w:t>With an extenuating circumstance and with prior written approval by the Director of the Mayor’s Offi</w:t>
      </w:r>
      <w:r>
        <w:rPr>
          <w:rFonts w:ascii="Cambria" w:hAnsi="Cambria"/>
          <w:sz w:val="24"/>
          <w:szCs w:val="24"/>
        </w:rPr>
        <w:t>ce on African</w:t>
      </w:r>
      <w:r w:rsidRPr="00DC636F">
        <w:rPr>
          <w:rFonts w:ascii="Cambria" w:hAnsi="Cambria"/>
          <w:sz w:val="24"/>
          <w:szCs w:val="24"/>
        </w:rPr>
        <w:t xml:space="preserve"> Affairs, applicants may submit their application through hardcopy, email, or cloud storage.</w:t>
      </w:r>
    </w:p>
    <w:p w:rsidR="00375B71" w:rsidRPr="00DC636F" w:rsidRDefault="00375B71" w:rsidP="00375B71">
      <w:pPr>
        <w:pStyle w:val="NoSpacing"/>
        <w:rPr>
          <w:rFonts w:ascii="Cambria" w:hAnsi="Cambria"/>
          <w:sz w:val="24"/>
          <w:szCs w:val="24"/>
        </w:rPr>
      </w:pPr>
    </w:p>
    <w:p w:rsidR="00375B71" w:rsidRPr="009F1EBE" w:rsidRDefault="00375B71" w:rsidP="00375B71">
      <w:pPr>
        <w:rPr>
          <w:rFonts w:ascii="Cambria" w:hAnsi="Cambria"/>
          <w:sz w:val="24"/>
          <w:szCs w:val="24"/>
        </w:rPr>
      </w:pPr>
      <w:r w:rsidRPr="009F1EBE">
        <w:rPr>
          <w:rFonts w:ascii="Cambria" w:hAnsi="Cambria"/>
          <w:sz w:val="24"/>
          <w:szCs w:val="24"/>
        </w:rPr>
        <w:t xml:space="preserve">Hardcopy Application - </w:t>
      </w:r>
      <w:r w:rsidRPr="00007C09">
        <w:rPr>
          <w:rFonts w:ascii="Cambria" w:hAnsi="Cambria"/>
          <w:b/>
          <w:sz w:val="24"/>
          <w:szCs w:val="24"/>
        </w:rPr>
        <w:t>Only with prior written approval by the Direc</w:t>
      </w:r>
      <w:r>
        <w:rPr>
          <w:rFonts w:ascii="Cambria" w:hAnsi="Cambria"/>
          <w:b/>
          <w:sz w:val="24"/>
          <w:szCs w:val="24"/>
        </w:rPr>
        <w:t>tor of MOAA</w:t>
      </w:r>
      <w:r w:rsidRPr="00007C09">
        <w:rPr>
          <w:rFonts w:ascii="Cambria" w:hAnsi="Cambria"/>
          <w:b/>
          <w:sz w:val="24"/>
          <w:szCs w:val="24"/>
        </w:rPr>
        <w:t xml:space="preserve"> will hardcopy submissions be reviewed</w:t>
      </w:r>
      <w:r w:rsidRPr="009F1EBE">
        <w:rPr>
          <w:rFonts w:ascii="Cambria" w:hAnsi="Cambria"/>
          <w:sz w:val="24"/>
          <w:szCs w:val="24"/>
        </w:rPr>
        <w:t>. Submissions must include a total of two (2) applications, one (1) original and one (1) copy, in a sealed envelope or package. The Applicant Profile should be affixed to the outside of each submission envelope or package.  Hardcopy Applications must be hand-delivered, mailed, or delivered by</w:t>
      </w:r>
      <w:r>
        <w:rPr>
          <w:rFonts w:ascii="Cambria" w:hAnsi="Cambria"/>
          <w:sz w:val="24"/>
          <w:szCs w:val="24"/>
        </w:rPr>
        <w:t xml:space="preserve"> Messenger/Courier Services to:</w:t>
      </w:r>
    </w:p>
    <w:p w:rsidR="00375B71" w:rsidRPr="00182BFC" w:rsidRDefault="00375B71" w:rsidP="00375B71">
      <w:pPr>
        <w:ind w:left="708"/>
        <w:rPr>
          <w:rFonts w:ascii="Cambria" w:hAnsi="Cambria"/>
          <w:sz w:val="24"/>
          <w:szCs w:val="24"/>
        </w:rPr>
      </w:pPr>
      <w:r w:rsidRPr="00182BFC">
        <w:rPr>
          <w:rFonts w:ascii="Cambria" w:hAnsi="Cambria"/>
          <w:sz w:val="24"/>
          <w:szCs w:val="24"/>
        </w:rPr>
        <w:t>Mayor’s Offic</w:t>
      </w:r>
      <w:r>
        <w:rPr>
          <w:rFonts w:ascii="Cambria" w:hAnsi="Cambria"/>
          <w:sz w:val="24"/>
          <w:szCs w:val="24"/>
        </w:rPr>
        <w:t xml:space="preserve">e on African </w:t>
      </w:r>
      <w:r w:rsidRPr="00182BFC">
        <w:rPr>
          <w:rFonts w:ascii="Cambria" w:hAnsi="Cambria"/>
          <w:sz w:val="24"/>
          <w:szCs w:val="24"/>
        </w:rPr>
        <w:t>Affairs</w:t>
      </w:r>
    </w:p>
    <w:p w:rsidR="00375B71" w:rsidRPr="00182BFC" w:rsidRDefault="00375B71" w:rsidP="00375B71">
      <w:pPr>
        <w:ind w:left="708"/>
        <w:rPr>
          <w:rFonts w:ascii="Cambria" w:hAnsi="Cambria"/>
          <w:sz w:val="24"/>
          <w:szCs w:val="24"/>
        </w:rPr>
      </w:pPr>
      <w:r w:rsidRPr="00182BFC">
        <w:rPr>
          <w:rFonts w:ascii="Cambria" w:hAnsi="Cambria"/>
          <w:sz w:val="24"/>
          <w:szCs w:val="24"/>
        </w:rPr>
        <w:t xml:space="preserve">ATTN: </w:t>
      </w:r>
      <w:r>
        <w:rPr>
          <w:rFonts w:ascii="Cambria" w:hAnsi="Cambria"/>
          <w:sz w:val="24"/>
          <w:szCs w:val="24"/>
        </w:rPr>
        <w:t>Mamadou Samba</w:t>
      </w:r>
    </w:p>
    <w:p w:rsidR="00375B71" w:rsidRPr="00182BFC" w:rsidRDefault="00375B71" w:rsidP="00375B71">
      <w:pPr>
        <w:ind w:left="708"/>
        <w:rPr>
          <w:rFonts w:ascii="Cambria" w:hAnsi="Cambria"/>
          <w:sz w:val="24"/>
          <w:szCs w:val="24"/>
        </w:rPr>
      </w:pPr>
      <w:r>
        <w:rPr>
          <w:rFonts w:ascii="Cambria" w:hAnsi="Cambria"/>
          <w:sz w:val="24"/>
          <w:szCs w:val="24"/>
        </w:rPr>
        <w:t>2000 14</w:t>
      </w:r>
      <w:r w:rsidRPr="002E6758">
        <w:rPr>
          <w:rFonts w:ascii="Cambria" w:hAnsi="Cambria"/>
          <w:sz w:val="24"/>
          <w:szCs w:val="24"/>
          <w:vertAlign w:val="superscript"/>
        </w:rPr>
        <w:t>th</w:t>
      </w:r>
      <w:r>
        <w:rPr>
          <w:rFonts w:ascii="Cambria" w:hAnsi="Cambria"/>
          <w:sz w:val="24"/>
          <w:szCs w:val="24"/>
        </w:rPr>
        <w:t xml:space="preserve"> Street NW, Suite 400N</w:t>
      </w:r>
    </w:p>
    <w:p w:rsidR="00375B71" w:rsidRPr="00182BFC" w:rsidRDefault="00375B71" w:rsidP="00375B71">
      <w:pPr>
        <w:ind w:left="708"/>
        <w:rPr>
          <w:rFonts w:ascii="Cambria" w:hAnsi="Cambria"/>
          <w:sz w:val="24"/>
          <w:szCs w:val="24"/>
        </w:rPr>
      </w:pPr>
      <w:r>
        <w:rPr>
          <w:rFonts w:ascii="Cambria" w:hAnsi="Cambria"/>
          <w:sz w:val="24"/>
          <w:szCs w:val="24"/>
        </w:rPr>
        <w:t>Washington, DC 20009</w:t>
      </w:r>
    </w:p>
    <w:p w:rsidR="00375B71" w:rsidRPr="00182BFC" w:rsidRDefault="00375B71" w:rsidP="00375B71">
      <w:pPr>
        <w:rPr>
          <w:rFonts w:ascii="Cambria" w:hAnsi="Cambria"/>
          <w:sz w:val="24"/>
          <w:szCs w:val="24"/>
        </w:rPr>
      </w:pPr>
      <w:r>
        <w:rPr>
          <w:rFonts w:ascii="Cambria" w:hAnsi="Cambria"/>
          <w:sz w:val="24"/>
          <w:szCs w:val="24"/>
        </w:rPr>
        <w:t>MOAA</w:t>
      </w:r>
      <w:r w:rsidRPr="00182BFC">
        <w:rPr>
          <w:rFonts w:ascii="Cambria" w:hAnsi="Cambria"/>
          <w:sz w:val="24"/>
          <w:szCs w:val="24"/>
        </w:rPr>
        <w:t xml:space="preserve"> is located in a secured building.  Messenger/Courier Services should allocate sufficient time to meet security identification requirements, so applications are received </w:t>
      </w:r>
      <w:r w:rsidRPr="00514C90">
        <w:rPr>
          <w:rFonts w:ascii="Cambria" w:hAnsi="Cambria"/>
          <w:sz w:val="24"/>
          <w:szCs w:val="24"/>
        </w:rPr>
        <w:t xml:space="preserve">by </w:t>
      </w:r>
      <w:r w:rsidRPr="00514C90">
        <w:rPr>
          <w:rFonts w:ascii="Cambria" w:hAnsi="Cambria"/>
          <w:b/>
          <w:sz w:val="24"/>
          <w:szCs w:val="24"/>
        </w:rPr>
        <w:t xml:space="preserve">Friday, July </w:t>
      </w:r>
      <w:r w:rsidR="001E1DE1">
        <w:rPr>
          <w:rFonts w:ascii="Cambria" w:hAnsi="Cambria"/>
          <w:b/>
          <w:sz w:val="24"/>
          <w:szCs w:val="24"/>
        </w:rPr>
        <w:t>2, 2019</w:t>
      </w:r>
      <w:r w:rsidRPr="00514C90">
        <w:rPr>
          <w:rFonts w:ascii="Cambria" w:hAnsi="Cambria"/>
          <w:b/>
          <w:sz w:val="24"/>
          <w:szCs w:val="24"/>
        </w:rPr>
        <w:t xml:space="preserve"> at 5:00PM</w:t>
      </w:r>
      <w:r w:rsidRPr="00514C90">
        <w:rPr>
          <w:rFonts w:ascii="Cambria" w:hAnsi="Cambria"/>
          <w:sz w:val="24"/>
          <w:szCs w:val="24"/>
        </w:rPr>
        <w:t>.</w:t>
      </w:r>
      <w:r w:rsidRPr="00182BFC">
        <w:rPr>
          <w:rFonts w:ascii="Cambria" w:hAnsi="Cambria"/>
          <w:sz w:val="24"/>
          <w:szCs w:val="24"/>
        </w:rPr>
        <w:t xml:space="preserve"> Applications sent by the U.S. Postal Service (USPS) must be postmarked by the USPS no later than </w:t>
      </w:r>
      <w:r w:rsidR="006973D9">
        <w:rPr>
          <w:rFonts w:ascii="Cambria" w:hAnsi="Cambria"/>
          <w:b/>
          <w:sz w:val="24"/>
          <w:szCs w:val="24"/>
        </w:rPr>
        <w:t>Monday, July 1</w:t>
      </w:r>
      <w:r w:rsidRPr="00514C90">
        <w:rPr>
          <w:rFonts w:ascii="Cambria" w:hAnsi="Cambria"/>
          <w:b/>
          <w:sz w:val="24"/>
          <w:szCs w:val="24"/>
        </w:rPr>
        <w:t xml:space="preserve">, </w:t>
      </w:r>
      <w:r w:rsidR="001E1DE1" w:rsidRPr="00514C90">
        <w:rPr>
          <w:rFonts w:ascii="Cambria" w:hAnsi="Cambria"/>
          <w:b/>
          <w:sz w:val="24"/>
          <w:szCs w:val="24"/>
        </w:rPr>
        <w:t>201</w:t>
      </w:r>
      <w:r w:rsidR="001E1DE1">
        <w:rPr>
          <w:rFonts w:ascii="Cambria" w:hAnsi="Cambria"/>
          <w:b/>
          <w:sz w:val="24"/>
          <w:szCs w:val="24"/>
        </w:rPr>
        <w:t>9</w:t>
      </w:r>
      <w:r w:rsidR="001E1DE1" w:rsidRPr="00514C90">
        <w:rPr>
          <w:rFonts w:ascii="Cambria" w:hAnsi="Cambria"/>
          <w:b/>
          <w:sz w:val="24"/>
          <w:szCs w:val="24"/>
        </w:rPr>
        <w:t xml:space="preserve"> </w:t>
      </w:r>
      <w:r w:rsidRPr="00514C90">
        <w:rPr>
          <w:rFonts w:ascii="Cambria" w:hAnsi="Cambria"/>
          <w:b/>
          <w:sz w:val="24"/>
          <w:szCs w:val="24"/>
        </w:rPr>
        <w:t>at 5:00PM</w:t>
      </w:r>
      <w:r w:rsidRPr="00182BFC">
        <w:rPr>
          <w:rFonts w:ascii="Cambria" w:hAnsi="Cambria"/>
          <w:sz w:val="24"/>
          <w:szCs w:val="24"/>
        </w:rPr>
        <w:t xml:space="preserve"> to be considered for review. </w:t>
      </w:r>
    </w:p>
    <w:p w:rsidR="00375B71" w:rsidRPr="00182BFC" w:rsidRDefault="00375B71" w:rsidP="00375B71">
      <w:pPr>
        <w:rPr>
          <w:rFonts w:ascii="Cambria" w:hAnsi="Cambria"/>
          <w:sz w:val="24"/>
          <w:szCs w:val="24"/>
        </w:rPr>
      </w:pPr>
      <w:r w:rsidRPr="00182BFC">
        <w:rPr>
          <w:rFonts w:ascii="Cambria" w:hAnsi="Cambria"/>
          <w:sz w:val="24"/>
          <w:szCs w:val="24"/>
        </w:rPr>
        <w:lastRenderedPageBreak/>
        <w:t xml:space="preserve">Email submissions - </w:t>
      </w:r>
      <w:r w:rsidRPr="00007C09">
        <w:rPr>
          <w:rFonts w:ascii="Cambria" w:hAnsi="Cambria"/>
          <w:b/>
          <w:sz w:val="24"/>
          <w:szCs w:val="24"/>
        </w:rPr>
        <w:t>Only with prior written ap</w:t>
      </w:r>
      <w:r>
        <w:rPr>
          <w:rFonts w:ascii="Cambria" w:hAnsi="Cambria"/>
          <w:b/>
          <w:sz w:val="24"/>
          <w:szCs w:val="24"/>
        </w:rPr>
        <w:t>proval by the Director of MOAA</w:t>
      </w:r>
      <w:r w:rsidRPr="00007C09">
        <w:rPr>
          <w:rFonts w:ascii="Cambria" w:hAnsi="Cambria"/>
          <w:b/>
          <w:sz w:val="24"/>
          <w:szCs w:val="24"/>
        </w:rPr>
        <w:t xml:space="preserve"> will email submissions be reviewed. </w:t>
      </w:r>
      <w:r w:rsidRPr="00182BFC">
        <w:rPr>
          <w:rFonts w:ascii="Cambria" w:hAnsi="Cambria"/>
          <w:sz w:val="24"/>
          <w:szCs w:val="24"/>
        </w:rPr>
        <w:t xml:space="preserve"> Applications emailed must be sent as an entire package in one (1) email as 1 attachment in PDF format.  Attachments not sent in the email will not be accepted.  Please note in the su</w:t>
      </w:r>
      <w:r>
        <w:rPr>
          <w:rFonts w:ascii="Cambria" w:hAnsi="Cambria"/>
          <w:sz w:val="24"/>
          <w:szCs w:val="24"/>
        </w:rPr>
        <w:t>bject line of the email: “FY2019</w:t>
      </w:r>
      <w:r w:rsidRPr="00182BFC">
        <w:rPr>
          <w:rFonts w:ascii="Cambria" w:hAnsi="Cambria"/>
          <w:sz w:val="24"/>
          <w:szCs w:val="24"/>
        </w:rPr>
        <w:t xml:space="preserve"> Communi</w:t>
      </w:r>
      <w:r>
        <w:rPr>
          <w:rFonts w:ascii="Cambria" w:hAnsi="Cambria"/>
          <w:sz w:val="24"/>
          <w:szCs w:val="24"/>
        </w:rPr>
        <w:t>ty Grant – Mayor’s Office on African Affairs</w:t>
      </w:r>
      <w:r w:rsidRPr="00182BFC">
        <w:rPr>
          <w:rFonts w:ascii="Cambria" w:hAnsi="Cambria"/>
          <w:sz w:val="24"/>
          <w:szCs w:val="24"/>
        </w:rPr>
        <w:t>”.  Please note: Submission times will be determined based on date and time</w:t>
      </w:r>
      <w:r>
        <w:rPr>
          <w:rFonts w:ascii="Cambria" w:hAnsi="Cambria"/>
          <w:sz w:val="24"/>
          <w:szCs w:val="24"/>
        </w:rPr>
        <w:t xml:space="preserve"> received according to MOAA’s </w:t>
      </w:r>
      <w:r w:rsidRPr="00182BFC">
        <w:rPr>
          <w:rFonts w:ascii="Cambria" w:hAnsi="Cambria"/>
          <w:sz w:val="24"/>
          <w:szCs w:val="24"/>
        </w:rPr>
        <w:t xml:space="preserve">email program.  Give ample time for submission, taking into account your technology capabilities and potential technology issues, an email confirmation will be provided upon submission.  Please ensure your attachment is readable and in the correct order, unreadable and/or disorganized scans will affect your application.  Emails must be sent no later than </w:t>
      </w:r>
      <w:r w:rsidR="006973D9">
        <w:rPr>
          <w:rFonts w:ascii="Cambria" w:hAnsi="Cambria"/>
          <w:b/>
          <w:sz w:val="24"/>
          <w:szCs w:val="24"/>
        </w:rPr>
        <w:t>Monday, July 1</w:t>
      </w:r>
      <w:r w:rsidRPr="00514C90">
        <w:rPr>
          <w:rFonts w:ascii="Cambria" w:hAnsi="Cambria"/>
          <w:b/>
          <w:sz w:val="24"/>
          <w:szCs w:val="24"/>
        </w:rPr>
        <w:t xml:space="preserve">, </w:t>
      </w:r>
      <w:r w:rsidR="001E1DE1" w:rsidRPr="00514C90">
        <w:rPr>
          <w:rFonts w:ascii="Cambria" w:hAnsi="Cambria"/>
          <w:b/>
          <w:sz w:val="24"/>
          <w:szCs w:val="24"/>
        </w:rPr>
        <w:t>201</w:t>
      </w:r>
      <w:r w:rsidR="001E1DE1">
        <w:rPr>
          <w:rFonts w:ascii="Cambria" w:hAnsi="Cambria"/>
          <w:b/>
          <w:sz w:val="24"/>
          <w:szCs w:val="24"/>
        </w:rPr>
        <w:t>9</w:t>
      </w:r>
      <w:r w:rsidR="001E1DE1" w:rsidRPr="00514C90">
        <w:rPr>
          <w:rFonts w:ascii="Cambria" w:hAnsi="Cambria"/>
          <w:b/>
          <w:sz w:val="24"/>
          <w:szCs w:val="24"/>
        </w:rPr>
        <w:t xml:space="preserve"> </w:t>
      </w:r>
      <w:r w:rsidRPr="00514C90">
        <w:rPr>
          <w:rFonts w:ascii="Cambria" w:hAnsi="Cambria"/>
          <w:b/>
          <w:sz w:val="24"/>
          <w:szCs w:val="24"/>
        </w:rPr>
        <w:t>at 5:00PM</w:t>
      </w:r>
      <w:r w:rsidRPr="00182BFC">
        <w:rPr>
          <w:rFonts w:ascii="Cambria" w:hAnsi="Cambria"/>
          <w:sz w:val="24"/>
          <w:szCs w:val="24"/>
        </w:rPr>
        <w:t xml:space="preserve"> to </w:t>
      </w:r>
      <w:r>
        <w:rPr>
          <w:rFonts w:ascii="Cambria" w:hAnsi="Cambria"/>
          <w:color w:val="0000FF"/>
          <w:sz w:val="24"/>
          <w:szCs w:val="24"/>
          <w:u w:val="single"/>
        </w:rPr>
        <w:t>grants.moaa@dc.gov</w:t>
      </w:r>
      <w:r w:rsidRPr="00182BFC">
        <w:rPr>
          <w:rFonts w:ascii="Cambria" w:hAnsi="Cambria"/>
          <w:sz w:val="24"/>
          <w:szCs w:val="24"/>
        </w:rPr>
        <w:t>.</w:t>
      </w:r>
    </w:p>
    <w:p w:rsidR="00E44299" w:rsidRDefault="00E44299" w:rsidP="00E44299">
      <w:pPr>
        <w:rPr>
          <w:rFonts w:ascii="Cambria" w:hAnsi="Cambria"/>
          <w:b/>
          <w:color w:val="215868"/>
          <w:sz w:val="28"/>
          <w:szCs w:val="28"/>
        </w:rPr>
      </w:pPr>
    </w:p>
    <w:p w:rsidR="00230065" w:rsidRDefault="00C52FFD" w:rsidP="006973D9">
      <w:pPr>
        <w:numPr>
          <w:ilvl w:val="0"/>
          <w:numId w:val="43"/>
        </w:numPr>
        <w:rPr>
          <w:rFonts w:ascii="Cambria" w:hAnsi="Cambria"/>
          <w:b/>
          <w:color w:val="215868"/>
          <w:sz w:val="28"/>
          <w:szCs w:val="28"/>
        </w:rPr>
      </w:pPr>
      <w:r>
        <w:rPr>
          <w:rFonts w:ascii="Cambria" w:hAnsi="Cambria"/>
          <w:b/>
          <w:color w:val="215868"/>
          <w:sz w:val="28"/>
          <w:szCs w:val="28"/>
        </w:rPr>
        <w:t>Pre-Application</w:t>
      </w:r>
      <w:r w:rsidR="00230065">
        <w:rPr>
          <w:rFonts w:ascii="Cambria" w:hAnsi="Cambria"/>
          <w:b/>
          <w:color w:val="215868"/>
          <w:sz w:val="28"/>
          <w:szCs w:val="28"/>
        </w:rPr>
        <w:t>/Grant Orientation</w:t>
      </w:r>
    </w:p>
    <w:p w:rsidR="00230065" w:rsidRPr="006973D9" w:rsidRDefault="00F4050D" w:rsidP="00FB53E7">
      <w:pPr>
        <w:spacing w:after="0" w:line="240" w:lineRule="auto"/>
        <w:rPr>
          <w:rFonts w:ascii="Cambria" w:hAnsi="Cambria"/>
        </w:rPr>
      </w:pPr>
      <w:r>
        <w:rPr>
          <w:rFonts w:ascii="Cambria" w:hAnsi="Cambria"/>
          <w:sz w:val="24"/>
          <w:szCs w:val="24"/>
        </w:rPr>
        <w:t>P</w:t>
      </w:r>
      <w:r w:rsidR="004A174A">
        <w:rPr>
          <w:rFonts w:ascii="Cambria" w:hAnsi="Cambria"/>
          <w:sz w:val="24"/>
          <w:szCs w:val="24"/>
        </w:rPr>
        <w:t>re-application orientation</w:t>
      </w:r>
      <w:r>
        <w:rPr>
          <w:rFonts w:ascii="Cambria" w:hAnsi="Cambria"/>
          <w:sz w:val="24"/>
          <w:szCs w:val="24"/>
        </w:rPr>
        <w:t>s</w:t>
      </w:r>
      <w:r w:rsidR="00230065" w:rsidRPr="006858DB">
        <w:rPr>
          <w:rFonts w:ascii="Cambria" w:hAnsi="Cambria"/>
          <w:sz w:val="24"/>
          <w:szCs w:val="24"/>
        </w:rPr>
        <w:t xml:space="preserve"> will be he</w:t>
      </w:r>
      <w:r w:rsidR="00230065" w:rsidRPr="00681007">
        <w:rPr>
          <w:rFonts w:ascii="Cambria" w:hAnsi="Cambria"/>
          <w:sz w:val="24"/>
          <w:szCs w:val="24"/>
        </w:rPr>
        <w:t>ld on</w:t>
      </w:r>
      <w:r w:rsidR="00B44A29">
        <w:rPr>
          <w:rFonts w:ascii="Cambria" w:hAnsi="Cambria"/>
          <w:sz w:val="24"/>
          <w:szCs w:val="24"/>
        </w:rPr>
        <w:t xml:space="preserve"> </w:t>
      </w:r>
      <w:r w:rsidR="004D274B">
        <w:rPr>
          <w:rFonts w:ascii="Cambria" w:hAnsi="Cambria"/>
          <w:sz w:val="24"/>
          <w:szCs w:val="24"/>
        </w:rPr>
        <w:t xml:space="preserve">Monday, June 10, 2019 from 10:00 am – 12:00 pm and 2:00 pm – 4:00pm </w:t>
      </w:r>
      <w:r w:rsidR="00E866BB" w:rsidRPr="00E866BB">
        <w:rPr>
          <w:rFonts w:ascii="Cambria" w:hAnsi="Cambria"/>
          <w:sz w:val="24"/>
          <w:szCs w:val="24"/>
        </w:rPr>
        <w:t>at</w:t>
      </w:r>
      <w:r w:rsidR="00FD75ED">
        <w:rPr>
          <w:rFonts w:ascii="Cambria" w:hAnsi="Cambria"/>
          <w:sz w:val="24"/>
          <w:szCs w:val="24"/>
        </w:rPr>
        <w:t xml:space="preserve"> Frank D. Reeves Center, Edna Cromwell Frazier Community Room</w:t>
      </w:r>
      <w:r w:rsidR="00230065" w:rsidRPr="00834FEA">
        <w:rPr>
          <w:rFonts w:ascii="Cambria" w:hAnsi="Cambria"/>
          <w:sz w:val="24"/>
          <w:szCs w:val="24"/>
        </w:rPr>
        <w:t>.</w:t>
      </w:r>
      <w:r w:rsidR="00230065" w:rsidRPr="006858DB">
        <w:rPr>
          <w:rFonts w:ascii="Cambria" w:hAnsi="Cambria"/>
          <w:sz w:val="24"/>
          <w:szCs w:val="24"/>
        </w:rPr>
        <w:t xml:space="preserve"> Applicants who have questions regarding the RFA are encouraged to attend the meeting.  If you are unable to attend the meeting, we encourage you to email your questions to the contact person listed below before</w:t>
      </w:r>
      <w:r w:rsidR="00B87F06">
        <w:rPr>
          <w:rFonts w:ascii="Cambria" w:hAnsi="Cambria"/>
          <w:sz w:val="24"/>
          <w:szCs w:val="24"/>
        </w:rPr>
        <w:t xml:space="preserve"> </w:t>
      </w:r>
      <w:r w:rsidR="006973D9">
        <w:rPr>
          <w:rFonts w:ascii="Cambria" w:hAnsi="Cambria"/>
        </w:rPr>
        <w:t>Monday, July 1</w:t>
      </w:r>
      <w:r w:rsidR="00FB53E7">
        <w:t>, 2019</w:t>
      </w:r>
      <w:r w:rsidR="00230065" w:rsidRPr="00CC31AE">
        <w:rPr>
          <w:rFonts w:ascii="Cambria" w:hAnsi="Cambria"/>
          <w:sz w:val="24"/>
          <w:szCs w:val="24"/>
        </w:rPr>
        <w:t>.</w:t>
      </w:r>
      <w:r w:rsidR="00230065" w:rsidRPr="006858DB">
        <w:rPr>
          <w:rFonts w:ascii="Cambria" w:hAnsi="Cambria"/>
          <w:b/>
          <w:sz w:val="24"/>
          <w:szCs w:val="24"/>
        </w:rPr>
        <w:t xml:space="preserve">  </w:t>
      </w:r>
      <w:r w:rsidR="00230065">
        <w:rPr>
          <w:rFonts w:ascii="Cambria" w:hAnsi="Cambria"/>
          <w:sz w:val="24"/>
          <w:szCs w:val="24"/>
        </w:rPr>
        <w:t>MOAA</w:t>
      </w:r>
      <w:r w:rsidR="00230065" w:rsidRPr="006858DB">
        <w:rPr>
          <w:rFonts w:ascii="Cambria" w:hAnsi="Cambria"/>
          <w:sz w:val="24"/>
          <w:szCs w:val="24"/>
        </w:rPr>
        <w:t xml:space="preserve"> will post answers to all questions received before or during the ‘Grant Orientation’ session on its website: </w:t>
      </w:r>
      <w:hyperlink r:id="rId14" w:history="1">
        <w:r w:rsidR="00230065" w:rsidRPr="00AB6A88">
          <w:rPr>
            <w:rStyle w:val="Hyperlink"/>
            <w:rFonts w:ascii="Cambria" w:hAnsi="Cambria"/>
            <w:sz w:val="24"/>
            <w:szCs w:val="24"/>
          </w:rPr>
          <w:t>www.oaa.dc.gov</w:t>
        </w:r>
      </w:hyperlink>
      <w:r w:rsidR="00230065" w:rsidRPr="006858DB">
        <w:rPr>
          <w:rFonts w:ascii="Cambria" w:hAnsi="Cambria"/>
          <w:sz w:val="24"/>
          <w:szCs w:val="24"/>
        </w:rPr>
        <w:t xml:space="preserve">. </w:t>
      </w:r>
      <w:r w:rsidR="00F11ACF">
        <w:rPr>
          <w:rFonts w:ascii="Cambria" w:hAnsi="Cambria"/>
          <w:sz w:val="24"/>
          <w:szCs w:val="24"/>
        </w:rPr>
        <w:t>For language access needs such as translation or sign language, p</w:t>
      </w:r>
      <w:r w:rsidR="00E866BB">
        <w:rPr>
          <w:rFonts w:ascii="Cambria" w:hAnsi="Cambria"/>
          <w:sz w:val="24"/>
          <w:szCs w:val="24"/>
        </w:rPr>
        <w:t xml:space="preserve">lease contact </w:t>
      </w:r>
      <w:r w:rsidR="003030EE">
        <w:rPr>
          <w:rFonts w:ascii="Cambria" w:hAnsi="Cambria"/>
          <w:sz w:val="24"/>
          <w:szCs w:val="24"/>
        </w:rPr>
        <w:t>Gelila Getaneh at 202-727-7995</w:t>
      </w:r>
      <w:r w:rsidR="00E866BB">
        <w:rPr>
          <w:rFonts w:ascii="Cambria" w:hAnsi="Cambria"/>
          <w:sz w:val="24"/>
          <w:szCs w:val="24"/>
        </w:rPr>
        <w:t>,</w:t>
      </w:r>
      <w:r w:rsidR="00F11ACF">
        <w:rPr>
          <w:rFonts w:ascii="Cambria" w:hAnsi="Cambria"/>
          <w:sz w:val="24"/>
          <w:szCs w:val="24"/>
        </w:rPr>
        <w:t xml:space="preserve"> 3 to 5 days before the pre-application conference.</w:t>
      </w:r>
    </w:p>
    <w:p w:rsidR="00230065" w:rsidRDefault="00230065" w:rsidP="00230065">
      <w:pPr>
        <w:rPr>
          <w:rFonts w:ascii="Cambria" w:hAnsi="Cambria"/>
          <w:b/>
          <w:color w:val="215868"/>
          <w:sz w:val="28"/>
          <w:szCs w:val="28"/>
        </w:rPr>
      </w:pPr>
    </w:p>
    <w:p w:rsidR="00701C4A" w:rsidRPr="006858DB" w:rsidRDefault="00230065" w:rsidP="00701C4A">
      <w:pPr>
        <w:rPr>
          <w:rFonts w:ascii="Cambria" w:hAnsi="Cambria"/>
          <w:b/>
          <w:color w:val="215868"/>
          <w:sz w:val="28"/>
          <w:szCs w:val="28"/>
        </w:rPr>
      </w:pPr>
      <w:r>
        <w:rPr>
          <w:rFonts w:ascii="Cambria" w:hAnsi="Cambria"/>
          <w:b/>
          <w:color w:val="215868"/>
          <w:sz w:val="28"/>
          <w:szCs w:val="28"/>
        </w:rPr>
        <w:t xml:space="preserve">J. </w:t>
      </w:r>
      <w:r w:rsidR="00701C4A" w:rsidRPr="006858DB">
        <w:rPr>
          <w:rFonts w:ascii="Cambria" w:hAnsi="Cambria"/>
          <w:b/>
          <w:color w:val="215868"/>
          <w:sz w:val="28"/>
          <w:szCs w:val="28"/>
        </w:rPr>
        <w:t>Contact Person</w:t>
      </w:r>
    </w:p>
    <w:p w:rsidR="00701C4A" w:rsidRPr="00B22A86" w:rsidRDefault="004A174A" w:rsidP="004A174A">
      <w:pPr>
        <w:pStyle w:val="NoSpacing"/>
        <w:rPr>
          <w:rFonts w:ascii="Cambria" w:hAnsi="Cambria"/>
          <w:sz w:val="24"/>
          <w:szCs w:val="24"/>
        </w:rPr>
      </w:pPr>
      <w:r>
        <w:rPr>
          <w:b/>
        </w:rPr>
        <w:t xml:space="preserve">        </w:t>
      </w:r>
      <w:r w:rsidRPr="00B22A86">
        <w:rPr>
          <w:b/>
          <w:sz w:val="24"/>
          <w:szCs w:val="24"/>
        </w:rPr>
        <w:t xml:space="preserve">          </w:t>
      </w:r>
      <w:r w:rsidR="00513573">
        <w:rPr>
          <w:rFonts w:ascii="Cambria" w:hAnsi="Cambria"/>
          <w:sz w:val="24"/>
          <w:szCs w:val="24"/>
        </w:rPr>
        <w:t>Queen Alike</w:t>
      </w:r>
      <w:r w:rsidR="00E866BB" w:rsidRPr="00B22A86">
        <w:rPr>
          <w:rFonts w:ascii="Cambria" w:hAnsi="Cambria"/>
          <w:sz w:val="24"/>
          <w:szCs w:val="24"/>
        </w:rPr>
        <w:t xml:space="preserve">, </w:t>
      </w:r>
      <w:r w:rsidR="00513573">
        <w:rPr>
          <w:rFonts w:ascii="Cambria" w:hAnsi="Cambria"/>
          <w:sz w:val="24"/>
          <w:szCs w:val="24"/>
        </w:rPr>
        <w:t xml:space="preserve">Grants Management Specialist </w:t>
      </w:r>
    </w:p>
    <w:p w:rsidR="004A174A" w:rsidRPr="00B22A86" w:rsidRDefault="009E0BC3" w:rsidP="004A174A">
      <w:pPr>
        <w:pStyle w:val="NoSpacing"/>
        <w:rPr>
          <w:rFonts w:ascii="Cambria" w:hAnsi="Cambria"/>
          <w:sz w:val="24"/>
          <w:szCs w:val="24"/>
        </w:rPr>
      </w:pPr>
      <w:r w:rsidRPr="00B22A86">
        <w:rPr>
          <w:rFonts w:ascii="Cambria" w:hAnsi="Cambria"/>
          <w:sz w:val="24"/>
          <w:szCs w:val="24"/>
        </w:rPr>
        <w:t xml:space="preserve">    </w:t>
      </w:r>
      <w:r w:rsidR="004A174A" w:rsidRPr="00B22A86">
        <w:rPr>
          <w:rFonts w:ascii="Cambria" w:hAnsi="Cambria"/>
          <w:sz w:val="24"/>
          <w:szCs w:val="24"/>
        </w:rPr>
        <w:t xml:space="preserve">          </w:t>
      </w:r>
      <w:r w:rsidR="00B22A86">
        <w:rPr>
          <w:rFonts w:ascii="Cambria" w:hAnsi="Cambria"/>
          <w:sz w:val="24"/>
          <w:szCs w:val="24"/>
        </w:rPr>
        <w:t xml:space="preserve">    </w:t>
      </w:r>
      <w:r w:rsidR="00513573">
        <w:rPr>
          <w:rFonts w:ascii="Cambria" w:hAnsi="Cambria"/>
          <w:sz w:val="24"/>
          <w:szCs w:val="24"/>
        </w:rPr>
        <w:t>Main: (202) 727-2291</w:t>
      </w:r>
    </w:p>
    <w:p w:rsidR="00D14B2E" w:rsidRPr="006973D9" w:rsidRDefault="008B55E7" w:rsidP="006973D9">
      <w:pPr>
        <w:pStyle w:val="NoSpacing"/>
        <w:rPr>
          <w:rFonts w:ascii="Cambria" w:hAnsi="Cambria"/>
          <w:sz w:val="24"/>
          <w:szCs w:val="24"/>
        </w:rPr>
      </w:pPr>
      <w:r w:rsidRPr="00B22A86">
        <w:rPr>
          <w:rFonts w:ascii="Cambria" w:hAnsi="Cambria"/>
          <w:sz w:val="24"/>
          <w:szCs w:val="24"/>
        </w:rPr>
        <w:t xml:space="preserve"> </w:t>
      </w:r>
      <w:r w:rsidR="004A174A" w:rsidRPr="00B22A86">
        <w:rPr>
          <w:rFonts w:ascii="Cambria" w:hAnsi="Cambria"/>
          <w:sz w:val="24"/>
          <w:szCs w:val="24"/>
        </w:rPr>
        <w:tab/>
        <w:t xml:space="preserve">    Email: </w:t>
      </w:r>
      <w:r w:rsidR="00513573">
        <w:rPr>
          <w:rFonts w:ascii="Cambria" w:hAnsi="Cambria"/>
          <w:sz w:val="24"/>
          <w:szCs w:val="24"/>
        </w:rPr>
        <w:t>queen.alike</w:t>
      </w:r>
      <w:r w:rsidR="00FB53E7">
        <w:rPr>
          <w:rFonts w:ascii="Cambria" w:hAnsi="Cambria"/>
          <w:sz w:val="24"/>
          <w:szCs w:val="24"/>
        </w:rPr>
        <w:t>@dc.gov</w:t>
      </w:r>
    </w:p>
    <w:p w:rsidR="00226249" w:rsidRDefault="00226249" w:rsidP="00701C4A">
      <w:pPr>
        <w:rPr>
          <w:rFonts w:ascii="Cambria" w:hAnsi="Cambria"/>
          <w:b/>
          <w:color w:val="215868"/>
          <w:sz w:val="28"/>
          <w:szCs w:val="28"/>
        </w:rPr>
      </w:pPr>
    </w:p>
    <w:p w:rsidR="00701C4A" w:rsidRPr="006858DB" w:rsidRDefault="00230065" w:rsidP="00701C4A">
      <w:pPr>
        <w:rPr>
          <w:rFonts w:ascii="Cambria" w:hAnsi="Cambria"/>
          <w:b/>
          <w:color w:val="215868"/>
          <w:sz w:val="28"/>
          <w:szCs w:val="28"/>
        </w:rPr>
      </w:pPr>
      <w:r>
        <w:rPr>
          <w:rFonts w:ascii="Cambria" w:hAnsi="Cambria"/>
          <w:b/>
          <w:color w:val="215868"/>
          <w:sz w:val="28"/>
          <w:szCs w:val="28"/>
        </w:rPr>
        <w:t>K</w:t>
      </w:r>
      <w:r w:rsidR="00701C4A" w:rsidRPr="006858DB">
        <w:rPr>
          <w:rFonts w:ascii="Cambria" w:hAnsi="Cambria"/>
          <w:b/>
          <w:color w:val="215868"/>
          <w:sz w:val="28"/>
          <w:szCs w:val="28"/>
        </w:rPr>
        <w:t xml:space="preserve">. Terms and Conditions </w:t>
      </w:r>
    </w:p>
    <w:p w:rsidR="00701C4A" w:rsidRPr="00834FEA" w:rsidRDefault="00701C4A" w:rsidP="00D3411D">
      <w:pPr>
        <w:pStyle w:val="ListParagraph"/>
        <w:numPr>
          <w:ilvl w:val="0"/>
          <w:numId w:val="12"/>
        </w:numPr>
        <w:rPr>
          <w:rFonts w:ascii="Cambria" w:hAnsi="Cambria"/>
          <w:sz w:val="24"/>
          <w:szCs w:val="24"/>
        </w:rPr>
      </w:pPr>
      <w:r w:rsidRPr="00834FEA">
        <w:rPr>
          <w:rFonts w:ascii="Cambria" w:hAnsi="Cambria"/>
          <w:sz w:val="24"/>
          <w:szCs w:val="24"/>
        </w:rPr>
        <w:t xml:space="preserve">Funding for this award is contingent on continued funding from the grantor. The RFA does not commit </w:t>
      </w:r>
      <w:r w:rsidR="0073264A">
        <w:rPr>
          <w:rFonts w:ascii="Cambria" w:hAnsi="Cambria"/>
          <w:sz w:val="24"/>
          <w:szCs w:val="24"/>
        </w:rPr>
        <w:t>MOAA</w:t>
      </w:r>
      <w:r w:rsidRPr="00834FEA">
        <w:rPr>
          <w:rFonts w:ascii="Cambria" w:hAnsi="Cambria"/>
          <w:sz w:val="24"/>
          <w:szCs w:val="24"/>
        </w:rPr>
        <w:t xml:space="preserve"> to make an award. </w:t>
      </w:r>
    </w:p>
    <w:p w:rsidR="00701C4A" w:rsidRPr="00834FEA" w:rsidRDefault="0073264A" w:rsidP="00D3411D">
      <w:pPr>
        <w:pStyle w:val="ListParagraph"/>
        <w:numPr>
          <w:ilvl w:val="0"/>
          <w:numId w:val="12"/>
        </w:numPr>
        <w:rPr>
          <w:rFonts w:ascii="Cambria" w:hAnsi="Cambria"/>
          <w:sz w:val="24"/>
          <w:szCs w:val="24"/>
        </w:rPr>
      </w:pPr>
      <w:r>
        <w:rPr>
          <w:rFonts w:ascii="Cambria" w:hAnsi="Cambria"/>
          <w:sz w:val="24"/>
          <w:szCs w:val="24"/>
        </w:rPr>
        <w:t>MOAA</w:t>
      </w:r>
      <w:r w:rsidR="00701C4A" w:rsidRPr="00834FEA">
        <w:rPr>
          <w:rFonts w:ascii="Cambria" w:hAnsi="Cambria"/>
          <w:sz w:val="24"/>
          <w:szCs w:val="24"/>
        </w:rPr>
        <w:t xml:space="preserve"> reserves the right to accept or deny any or all applications if </w:t>
      </w:r>
      <w:r>
        <w:rPr>
          <w:rFonts w:ascii="Cambria" w:hAnsi="Cambria"/>
          <w:sz w:val="24"/>
          <w:szCs w:val="24"/>
        </w:rPr>
        <w:t>MOAA</w:t>
      </w:r>
      <w:r w:rsidR="00701C4A" w:rsidRPr="00834FEA">
        <w:rPr>
          <w:rFonts w:ascii="Cambria" w:hAnsi="Cambria"/>
          <w:sz w:val="24"/>
          <w:szCs w:val="24"/>
        </w:rPr>
        <w:t xml:space="preserve"> determines it is in the best interest of </w:t>
      </w:r>
      <w:r>
        <w:rPr>
          <w:rFonts w:ascii="Cambria" w:hAnsi="Cambria"/>
          <w:sz w:val="24"/>
          <w:szCs w:val="24"/>
        </w:rPr>
        <w:t>MOAA</w:t>
      </w:r>
      <w:r w:rsidR="00701C4A" w:rsidRPr="00834FEA">
        <w:rPr>
          <w:rFonts w:ascii="Cambria" w:hAnsi="Cambria"/>
          <w:sz w:val="24"/>
          <w:szCs w:val="24"/>
        </w:rPr>
        <w:t xml:space="preserve"> to do so. </w:t>
      </w:r>
      <w:r>
        <w:rPr>
          <w:rFonts w:ascii="Cambria" w:hAnsi="Cambria"/>
          <w:sz w:val="24"/>
          <w:szCs w:val="24"/>
        </w:rPr>
        <w:t>MOAA</w:t>
      </w:r>
      <w:r w:rsidR="00701C4A" w:rsidRPr="00834FEA">
        <w:rPr>
          <w:rFonts w:ascii="Cambria" w:hAnsi="Cambria"/>
          <w:sz w:val="24"/>
          <w:szCs w:val="24"/>
        </w:rPr>
        <w:t xml:space="preserve"> shall notify the applicant if it rejects that applicant’s proposal. </w:t>
      </w:r>
      <w:r>
        <w:rPr>
          <w:rFonts w:ascii="Cambria" w:hAnsi="Cambria"/>
          <w:sz w:val="24"/>
          <w:szCs w:val="24"/>
        </w:rPr>
        <w:t>MOAA</w:t>
      </w:r>
      <w:r w:rsidR="00701C4A" w:rsidRPr="00834FEA">
        <w:rPr>
          <w:rFonts w:ascii="Cambria" w:hAnsi="Cambria"/>
          <w:sz w:val="24"/>
          <w:szCs w:val="24"/>
        </w:rPr>
        <w:t xml:space="preserve"> reserves the right to suspend or terminate an outstanding RFA. </w:t>
      </w:r>
    </w:p>
    <w:p w:rsidR="00701C4A" w:rsidRPr="00834FEA" w:rsidRDefault="0073264A" w:rsidP="00D3411D">
      <w:pPr>
        <w:pStyle w:val="ListParagraph"/>
        <w:numPr>
          <w:ilvl w:val="0"/>
          <w:numId w:val="12"/>
        </w:numPr>
        <w:rPr>
          <w:rFonts w:ascii="Cambria" w:hAnsi="Cambria"/>
          <w:sz w:val="24"/>
          <w:szCs w:val="24"/>
        </w:rPr>
      </w:pPr>
      <w:r>
        <w:rPr>
          <w:rFonts w:ascii="Cambria" w:hAnsi="Cambria"/>
          <w:sz w:val="24"/>
          <w:szCs w:val="24"/>
        </w:rPr>
        <w:t>MOAA</w:t>
      </w:r>
      <w:r w:rsidR="00701C4A" w:rsidRPr="00834FEA">
        <w:rPr>
          <w:rFonts w:ascii="Cambria" w:hAnsi="Cambria"/>
          <w:sz w:val="24"/>
          <w:szCs w:val="24"/>
        </w:rPr>
        <w:t xml:space="preserve"> reserves the right to issue addenda and/or amendments subsequent to the issuance of the RFA, or to rescind the RFA. </w:t>
      </w:r>
    </w:p>
    <w:p w:rsidR="00701C4A" w:rsidRPr="00834FEA" w:rsidRDefault="0073264A" w:rsidP="00D3411D">
      <w:pPr>
        <w:pStyle w:val="ListParagraph"/>
        <w:numPr>
          <w:ilvl w:val="0"/>
          <w:numId w:val="12"/>
        </w:numPr>
        <w:rPr>
          <w:rFonts w:ascii="Cambria" w:hAnsi="Cambria"/>
          <w:sz w:val="24"/>
          <w:szCs w:val="24"/>
        </w:rPr>
      </w:pPr>
      <w:r>
        <w:rPr>
          <w:rFonts w:ascii="Cambria" w:hAnsi="Cambria"/>
          <w:sz w:val="24"/>
          <w:szCs w:val="24"/>
        </w:rPr>
        <w:t>MOAA</w:t>
      </w:r>
      <w:r w:rsidR="00701C4A" w:rsidRPr="00834FEA">
        <w:rPr>
          <w:rFonts w:ascii="Cambria" w:hAnsi="Cambria"/>
          <w:sz w:val="24"/>
          <w:szCs w:val="24"/>
        </w:rPr>
        <w:t xml:space="preserve"> shall not be liable for any costs incurred in the preparation of applications in response to the RFA. Applicant agrees that all costs incurred in developing the application are the applicant’s sole responsibility. </w:t>
      </w:r>
    </w:p>
    <w:p w:rsidR="00701C4A" w:rsidRPr="00834FEA" w:rsidRDefault="0073264A" w:rsidP="00D3411D">
      <w:pPr>
        <w:pStyle w:val="ListParagraph"/>
        <w:numPr>
          <w:ilvl w:val="0"/>
          <w:numId w:val="12"/>
        </w:numPr>
        <w:rPr>
          <w:rFonts w:ascii="Cambria" w:hAnsi="Cambria"/>
          <w:sz w:val="24"/>
          <w:szCs w:val="24"/>
        </w:rPr>
      </w:pPr>
      <w:r>
        <w:rPr>
          <w:rFonts w:ascii="Cambria" w:hAnsi="Cambria"/>
          <w:sz w:val="24"/>
          <w:szCs w:val="24"/>
        </w:rPr>
        <w:lastRenderedPageBreak/>
        <w:t>MOAA</w:t>
      </w:r>
      <w:r w:rsidR="00701C4A" w:rsidRPr="00834FEA">
        <w:rPr>
          <w:rFonts w:ascii="Cambria" w:hAnsi="Cambria"/>
          <w:sz w:val="24"/>
          <w:szCs w:val="24"/>
        </w:rPr>
        <w:t xml:space="preserve"> may conduct pre-award on-site visits to verify information submitted in the application and to determine if the applicant’s facilities are appropriate for the services intended. </w:t>
      </w:r>
    </w:p>
    <w:p w:rsidR="00701C4A" w:rsidRPr="00834FEA" w:rsidRDefault="0073264A" w:rsidP="00D3411D">
      <w:pPr>
        <w:pStyle w:val="ListParagraph"/>
        <w:numPr>
          <w:ilvl w:val="0"/>
          <w:numId w:val="12"/>
        </w:numPr>
        <w:rPr>
          <w:rFonts w:ascii="Cambria" w:hAnsi="Cambria"/>
          <w:sz w:val="24"/>
          <w:szCs w:val="24"/>
        </w:rPr>
      </w:pPr>
      <w:r>
        <w:rPr>
          <w:rFonts w:ascii="Cambria" w:hAnsi="Cambria"/>
          <w:sz w:val="24"/>
          <w:szCs w:val="24"/>
        </w:rPr>
        <w:t>MOAA</w:t>
      </w:r>
      <w:r w:rsidR="00701C4A" w:rsidRPr="00834FEA">
        <w:rPr>
          <w:rFonts w:ascii="Cambria" w:hAnsi="Cambria"/>
          <w:sz w:val="24"/>
          <w:szCs w:val="24"/>
        </w:rPr>
        <w:t xml:space="preserve"> may enter into negotiations with an applicant and adopt a firm funding amount or other revisions for the applicant’s proposal that may result from negotiations. </w:t>
      </w:r>
    </w:p>
    <w:p w:rsidR="00701C4A" w:rsidRPr="00834FEA" w:rsidRDefault="0073264A" w:rsidP="00D3411D">
      <w:pPr>
        <w:pStyle w:val="ListParagraph"/>
        <w:numPr>
          <w:ilvl w:val="0"/>
          <w:numId w:val="12"/>
        </w:numPr>
        <w:rPr>
          <w:rFonts w:ascii="Cambria" w:hAnsi="Cambria"/>
          <w:sz w:val="24"/>
          <w:szCs w:val="24"/>
        </w:rPr>
      </w:pPr>
      <w:r>
        <w:rPr>
          <w:rFonts w:ascii="Cambria" w:hAnsi="Cambria"/>
          <w:sz w:val="24"/>
          <w:szCs w:val="24"/>
        </w:rPr>
        <w:t>MOAA</w:t>
      </w:r>
      <w:r w:rsidR="00701C4A" w:rsidRPr="00834FEA">
        <w:rPr>
          <w:rFonts w:ascii="Cambria" w:hAnsi="Cambria"/>
          <w:sz w:val="24"/>
          <w:szCs w:val="24"/>
        </w:rPr>
        <w:t xml:space="preserve"> shall provide the citations to the statute and implementing regulations that authorize the grant or sub-grant; all applicable federal and District regulations, such as OMB Circulars A-102, A-133, 2 CFR 180, 2 CFR 225, 2 CFR 220, and 2 CFR 215 1 DCMR 50; payment provisions identifying how the grantee will be paid for performing under the award; reporting requirements, including programmatic, financial and any special reports required by the granting Agency; and compliance conditions that must be met by the grantee. </w:t>
      </w:r>
      <w:r w:rsidR="00255650" w:rsidRPr="00834FEA">
        <w:rPr>
          <w:rFonts w:ascii="Cambria" w:hAnsi="Cambria"/>
          <w:sz w:val="24"/>
          <w:szCs w:val="24"/>
        </w:rPr>
        <w:t xml:space="preserve">  </w:t>
      </w:r>
      <w:r w:rsidR="00701C4A" w:rsidRPr="00834FEA">
        <w:rPr>
          <w:rFonts w:ascii="Cambria" w:hAnsi="Cambria"/>
          <w:sz w:val="24"/>
          <w:szCs w:val="24"/>
        </w:rPr>
        <w:t xml:space="preserve">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rsidR="000927E2" w:rsidRPr="00834FEA" w:rsidRDefault="000927E2"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6F27D9" w:rsidRPr="00834FEA" w:rsidRDefault="006F27D9" w:rsidP="000927E2">
      <w:pPr>
        <w:spacing w:after="0" w:line="240" w:lineRule="auto"/>
        <w:rPr>
          <w:rFonts w:ascii="Cambria" w:hAnsi="Cambria" w:cs="Aharoni"/>
          <w:b/>
          <w:color w:val="C00000"/>
          <w:sz w:val="24"/>
          <w:szCs w:val="24"/>
        </w:rPr>
      </w:pPr>
    </w:p>
    <w:p w:rsidR="002639C0" w:rsidRDefault="002639C0" w:rsidP="009E0BC3">
      <w:pPr>
        <w:spacing w:after="0" w:line="240" w:lineRule="auto"/>
        <w:jc w:val="center"/>
        <w:rPr>
          <w:rFonts w:ascii="Cambria" w:hAnsi="Cambria" w:cs="Aharoni"/>
          <w:b/>
          <w:color w:val="C00000"/>
          <w:sz w:val="36"/>
          <w:szCs w:val="28"/>
        </w:rPr>
      </w:pPr>
    </w:p>
    <w:p w:rsidR="002639C0" w:rsidRDefault="002639C0" w:rsidP="009E0BC3">
      <w:pPr>
        <w:spacing w:after="0" w:line="240" w:lineRule="auto"/>
        <w:jc w:val="center"/>
        <w:rPr>
          <w:rFonts w:ascii="Cambria" w:hAnsi="Cambria" w:cs="Aharoni"/>
          <w:b/>
          <w:color w:val="C00000"/>
          <w:sz w:val="36"/>
          <w:szCs w:val="28"/>
        </w:rPr>
      </w:pPr>
    </w:p>
    <w:p w:rsidR="002639C0" w:rsidRDefault="002639C0" w:rsidP="009E0BC3">
      <w:pPr>
        <w:spacing w:after="0" w:line="240" w:lineRule="auto"/>
        <w:jc w:val="center"/>
        <w:rPr>
          <w:rFonts w:ascii="Cambria" w:hAnsi="Cambria" w:cs="Aharoni"/>
          <w:b/>
          <w:color w:val="C00000"/>
          <w:sz w:val="36"/>
          <w:szCs w:val="28"/>
        </w:rPr>
      </w:pPr>
    </w:p>
    <w:p w:rsidR="00D14B2E" w:rsidRDefault="00D14B2E" w:rsidP="00D3411D">
      <w:pPr>
        <w:spacing w:after="0" w:line="240" w:lineRule="auto"/>
        <w:jc w:val="center"/>
        <w:rPr>
          <w:rFonts w:ascii="Cambria" w:hAnsi="Cambria" w:cs="Aharoni"/>
          <w:b/>
          <w:color w:val="C00000"/>
          <w:sz w:val="36"/>
          <w:szCs w:val="28"/>
        </w:rPr>
      </w:pPr>
    </w:p>
    <w:p w:rsidR="00D14B2E" w:rsidRDefault="00D14B2E" w:rsidP="00D3411D">
      <w:pPr>
        <w:spacing w:after="0" w:line="240" w:lineRule="auto"/>
        <w:jc w:val="center"/>
        <w:rPr>
          <w:rFonts w:ascii="Cambria" w:hAnsi="Cambria" w:cs="Aharoni"/>
          <w:b/>
          <w:color w:val="C00000"/>
          <w:sz w:val="36"/>
          <w:szCs w:val="28"/>
        </w:rPr>
      </w:pPr>
    </w:p>
    <w:p w:rsidR="006973D9" w:rsidRDefault="006973D9">
      <w:pPr>
        <w:spacing w:after="0" w:line="240" w:lineRule="auto"/>
        <w:rPr>
          <w:rFonts w:ascii="Cambria" w:hAnsi="Cambria" w:cs="Aharoni"/>
          <w:b/>
          <w:color w:val="C00000"/>
          <w:sz w:val="36"/>
          <w:szCs w:val="28"/>
        </w:rPr>
      </w:pPr>
      <w:r>
        <w:rPr>
          <w:rFonts w:ascii="Cambria" w:hAnsi="Cambria" w:cs="Aharoni"/>
          <w:b/>
          <w:color w:val="C00000"/>
          <w:sz w:val="36"/>
          <w:szCs w:val="28"/>
        </w:rPr>
        <w:br w:type="page"/>
      </w:r>
    </w:p>
    <w:p w:rsidR="00D14B2E" w:rsidRDefault="00D14B2E" w:rsidP="006973D9">
      <w:pPr>
        <w:spacing w:after="0" w:line="240" w:lineRule="auto"/>
        <w:rPr>
          <w:rFonts w:ascii="Cambria" w:hAnsi="Cambria" w:cs="Aharoni"/>
          <w:b/>
          <w:color w:val="C00000"/>
          <w:sz w:val="36"/>
          <w:szCs w:val="28"/>
        </w:rPr>
      </w:pPr>
    </w:p>
    <w:p w:rsidR="009E0BC3" w:rsidRPr="006858DB" w:rsidRDefault="009E0BC3" w:rsidP="00D3411D">
      <w:pP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SECTION II – PROPOSAL FORMAT</w:t>
      </w:r>
    </w:p>
    <w:p w:rsidR="009E0BC3" w:rsidRPr="006858DB" w:rsidRDefault="009E0BC3" w:rsidP="009E0BC3">
      <w:pPr>
        <w:spacing w:after="0" w:line="240" w:lineRule="auto"/>
        <w:rPr>
          <w:rFonts w:ascii="Cambria" w:hAnsi="Cambria"/>
          <w:b/>
          <w:color w:val="7F7F7F"/>
          <w:sz w:val="28"/>
          <w:szCs w:val="28"/>
        </w:rPr>
      </w:pPr>
      <w:r w:rsidRPr="006858DB">
        <w:rPr>
          <w:rFonts w:ascii="Cambria" w:hAnsi="Cambria"/>
          <w:b/>
          <w:color w:val="7F7F7F"/>
          <w:sz w:val="28"/>
          <w:szCs w:val="28"/>
        </w:rPr>
        <w:t>-------------------------------------------------------------------------------------------------------</w:t>
      </w:r>
    </w:p>
    <w:p w:rsidR="00577C9D" w:rsidRPr="006858DB" w:rsidRDefault="00701C4A" w:rsidP="006F27D9">
      <w:pPr>
        <w:jc w:val="both"/>
        <w:rPr>
          <w:rFonts w:ascii="Cambria" w:hAnsi="Cambria"/>
          <w:sz w:val="24"/>
          <w:szCs w:val="24"/>
        </w:rPr>
      </w:pPr>
      <w:r w:rsidRPr="006858DB">
        <w:rPr>
          <w:rFonts w:ascii="Cambria" w:hAnsi="Cambria"/>
          <w:sz w:val="24"/>
          <w:szCs w:val="24"/>
        </w:rPr>
        <w:t xml:space="preserve">The application is limited </w:t>
      </w:r>
      <w:r w:rsidRPr="00C161F6">
        <w:rPr>
          <w:rFonts w:ascii="Cambria" w:hAnsi="Cambria"/>
          <w:sz w:val="24"/>
          <w:szCs w:val="24"/>
        </w:rPr>
        <w:t xml:space="preserve">to </w:t>
      </w:r>
      <w:r w:rsidR="00C161F6" w:rsidRPr="00C161F6">
        <w:rPr>
          <w:rFonts w:ascii="Cambria" w:hAnsi="Cambria"/>
          <w:b/>
          <w:sz w:val="24"/>
          <w:szCs w:val="24"/>
        </w:rPr>
        <w:t>10</w:t>
      </w:r>
      <w:r w:rsidRPr="00C161F6">
        <w:rPr>
          <w:rFonts w:ascii="Cambria" w:hAnsi="Cambria"/>
          <w:b/>
          <w:sz w:val="24"/>
          <w:szCs w:val="24"/>
        </w:rPr>
        <w:t xml:space="preserve"> double-spaced</w:t>
      </w:r>
      <w:r w:rsidR="00E565FB" w:rsidRPr="00C161F6">
        <w:rPr>
          <w:rFonts w:ascii="Cambria" w:hAnsi="Cambria"/>
          <w:b/>
          <w:sz w:val="24"/>
          <w:szCs w:val="24"/>
        </w:rPr>
        <w:t>, single-sided</w:t>
      </w:r>
      <w:r w:rsidRPr="00C161F6">
        <w:rPr>
          <w:rFonts w:ascii="Cambria" w:hAnsi="Cambria"/>
          <w:b/>
          <w:sz w:val="24"/>
          <w:szCs w:val="24"/>
        </w:rPr>
        <w:t xml:space="preserve"> pages</w:t>
      </w:r>
      <w:r w:rsidRPr="006858DB">
        <w:rPr>
          <w:rFonts w:ascii="Cambria" w:hAnsi="Cambria"/>
          <w:sz w:val="24"/>
          <w:szCs w:val="24"/>
        </w:rPr>
        <w:t xml:space="preserve"> </w:t>
      </w:r>
      <w:r w:rsidRPr="006858DB">
        <w:rPr>
          <w:rFonts w:ascii="Cambria" w:hAnsi="Cambria"/>
          <w:sz w:val="24"/>
          <w:szCs w:val="24"/>
          <w:u w:val="single"/>
        </w:rPr>
        <w:t xml:space="preserve">without </w:t>
      </w:r>
      <w:r w:rsidR="00577C9D" w:rsidRPr="006858DB">
        <w:rPr>
          <w:rFonts w:ascii="Cambria" w:hAnsi="Cambria"/>
          <w:sz w:val="24"/>
          <w:szCs w:val="24"/>
          <w:u w:val="single"/>
        </w:rPr>
        <w:t xml:space="preserve">including the </w:t>
      </w:r>
      <w:r w:rsidRPr="006858DB">
        <w:rPr>
          <w:rFonts w:ascii="Cambria" w:hAnsi="Cambria"/>
          <w:sz w:val="24"/>
          <w:szCs w:val="24"/>
          <w:u w:val="single"/>
        </w:rPr>
        <w:t>attachments</w:t>
      </w:r>
      <w:r w:rsidR="00577C9D" w:rsidRPr="006858DB">
        <w:rPr>
          <w:rFonts w:ascii="Cambria" w:hAnsi="Cambria"/>
          <w:sz w:val="24"/>
          <w:szCs w:val="24"/>
        </w:rPr>
        <w:t xml:space="preserve">. The proposal should be submitted within the following formatting specifications and settings: </w:t>
      </w:r>
    </w:p>
    <w:p w:rsidR="00577C9D" w:rsidRPr="006858DB" w:rsidRDefault="00577C9D" w:rsidP="00961A2E">
      <w:pPr>
        <w:pStyle w:val="ListParagraph"/>
        <w:numPr>
          <w:ilvl w:val="0"/>
          <w:numId w:val="13"/>
        </w:numPr>
        <w:jc w:val="both"/>
        <w:rPr>
          <w:rFonts w:ascii="Cambria" w:hAnsi="Cambria"/>
          <w:sz w:val="24"/>
          <w:szCs w:val="24"/>
        </w:rPr>
      </w:pPr>
      <w:r w:rsidRPr="006858DB">
        <w:rPr>
          <w:rFonts w:ascii="Cambria" w:hAnsi="Cambria"/>
          <w:sz w:val="24"/>
          <w:szCs w:val="24"/>
        </w:rPr>
        <w:t xml:space="preserve">Font size of </w:t>
      </w:r>
      <w:r w:rsidR="00701C4A" w:rsidRPr="006858DB">
        <w:rPr>
          <w:rFonts w:ascii="Cambria" w:hAnsi="Cambria"/>
          <w:sz w:val="24"/>
          <w:szCs w:val="24"/>
        </w:rPr>
        <w:t>12</w:t>
      </w:r>
      <w:r w:rsidRPr="006858DB">
        <w:rPr>
          <w:rFonts w:ascii="Cambria" w:hAnsi="Cambria"/>
          <w:sz w:val="24"/>
          <w:szCs w:val="24"/>
        </w:rPr>
        <w:t xml:space="preserve"> in either </w:t>
      </w:r>
      <w:r w:rsidR="00701C4A" w:rsidRPr="006858DB">
        <w:rPr>
          <w:rFonts w:ascii="Cambria" w:hAnsi="Cambria"/>
          <w:sz w:val="24"/>
          <w:szCs w:val="24"/>
        </w:rPr>
        <w:t>New Times Roman or Courier</w:t>
      </w:r>
      <w:r w:rsidRPr="006858DB">
        <w:rPr>
          <w:rFonts w:ascii="Cambria" w:hAnsi="Cambria"/>
          <w:sz w:val="24"/>
          <w:szCs w:val="24"/>
        </w:rPr>
        <w:t xml:space="preserve"> font</w:t>
      </w:r>
    </w:p>
    <w:p w:rsidR="00577C9D" w:rsidRPr="006858DB" w:rsidRDefault="00577C9D" w:rsidP="00961A2E">
      <w:pPr>
        <w:pStyle w:val="ListParagraph"/>
        <w:numPr>
          <w:ilvl w:val="0"/>
          <w:numId w:val="13"/>
        </w:numPr>
        <w:jc w:val="both"/>
        <w:rPr>
          <w:rFonts w:ascii="Cambria" w:hAnsi="Cambria"/>
          <w:sz w:val="24"/>
          <w:szCs w:val="24"/>
        </w:rPr>
      </w:pPr>
      <w:r w:rsidRPr="006858DB">
        <w:rPr>
          <w:rFonts w:ascii="Cambria" w:hAnsi="Cambria"/>
          <w:sz w:val="24"/>
          <w:szCs w:val="24"/>
        </w:rPr>
        <w:t>Double-spaced</w:t>
      </w:r>
    </w:p>
    <w:p w:rsidR="00577C9D" w:rsidRPr="006858DB" w:rsidRDefault="00701C4A" w:rsidP="00961A2E">
      <w:pPr>
        <w:pStyle w:val="ListParagraph"/>
        <w:numPr>
          <w:ilvl w:val="0"/>
          <w:numId w:val="13"/>
        </w:numPr>
        <w:jc w:val="both"/>
        <w:rPr>
          <w:rFonts w:ascii="Cambria" w:hAnsi="Cambria"/>
          <w:sz w:val="24"/>
          <w:szCs w:val="24"/>
        </w:rPr>
      </w:pPr>
      <w:r w:rsidRPr="006858DB">
        <w:rPr>
          <w:rFonts w:ascii="Cambria" w:hAnsi="Cambria"/>
          <w:sz w:val="24"/>
          <w:szCs w:val="24"/>
        </w:rPr>
        <w:t>1-inch margin</w:t>
      </w:r>
      <w:r w:rsidR="009E3882" w:rsidRPr="006858DB">
        <w:rPr>
          <w:rFonts w:ascii="Cambria" w:hAnsi="Cambria"/>
          <w:sz w:val="24"/>
          <w:szCs w:val="24"/>
        </w:rPr>
        <w:t xml:space="preserve"> on each side</w:t>
      </w:r>
      <w:r w:rsidR="00577C9D" w:rsidRPr="006858DB">
        <w:rPr>
          <w:rFonts w:ascii="Cambria" w:hAnsi="Cambria"/>
          <w:sz w:val="24"/>
          <w:szCs w:val="24"/>
        </w:rPr>
        <w:t xml:space="preserve"> of the page </w:t>
      </w:r>
    </w:p>
    <w:p w:rsidR="00701C4A" w:rsidRPr="006858DB" w:rsidRDefault="00053B69" w:rsidP="00961A2E">
      <w:pPr>
        <w:pStyle w:val="ListParagraph"/>
        <w:numPr>
          <w:ilvl w:val="0"/>
          <w:numId w:val="13"/>
        </w:numPr>
        <w:jc w:val="both"/>
        <w:rPr>
          <w:rFonts w:ascii="Cambria" w:hAnsi="Cambria"/>
          <w:sz w:val="24"/>
          <w:szCs w:val="24"/>
        </w:rPr>
      </w:pPr>
      <w:r w:rsidRPr="006858DB">
        <w:rPr>
          <w:rFonts w:ascii="Cambria" w:hAnsi="Cambria"/>
          <w:sz w:val="24"/>
          <w:szCs w:val="24"/>
        </w:rPr>
        <w:t>Consecutively n</w:t>
      </w:r>
      <w:r w:rsidR="00701C4A" w:rsidRPr="006858DB">
        <w:rPr>
          <w:rFonts w:ascii="Cambria" w:hAnsi="Cambria"/>
          <w:sz w:val="24"/>
          <w:szCs w:val="24"/>
        </w:rPr>
        <w:t>umbered</w:t>
      </w:r>
      <w:r w:rsidR="00577C9D" w:rsidRPr="006858DB">
        <w:rPr>
          <w:rFonts w:ascii="Cambria" w:hAnsi="Cambria"/>
          <w:sz w:val="24"/>
          <w:szCs w:val="24"/>
        </w:rPr>
        <w:t xml:space="preserve"> pages </w:t>
      </w:r>
      <w:r w:rsidR="00701C4A" w:rsidRPr="006858DB">
        <w:rPr>
          <w:rFonts w:ascii="Cambria" w:hAnsi="Cambria"/>
          <w:sz w:val="24"/>
          <w:szCs w:val="24"/>
        </w:rPr>
        <w:t xml:space="preserve"> </w:t>
      </w:r>
    </w:p>
    <w:p w:rsidR="00FD410E" w:rsidRDefault="00FD410E" w:rsidP="00961A2E">
      <w:pPr>
        <w:pStyle w:val="ListParagraph"/>
        <w:numPr>
          <w:ilvl w:val="0"/>
          <w:numId w:val="13"/>
        </w:numPr>
        <w:jc w:val="both"/>
        <w:rPr>
          <w:rFonts w:ascii="Cambria" w:hAnsi="Cambria"/>
          <w:sz w:val="24"/>
          <w:szCs w:val="24"/>
        </w:rPr>
      </w:pPr>
      <w:r w:rsidRPr="006858DB">
        <w:rPr>
          <w:rFonts w:ascii="Cambria" w:hAnsi="Cambria"/>
          <w:sz w:val="24"/>
          <w:szCs w:val="24"/>
        </w:rPr>
        <w:t>Clearly labeled sections that correspond to sections listed in this RFA</w:t>
      </w:r>
    </w:p>
    <w:p w:rsidR="00AE51C4" w:rsidRPr="006858DB" w:rsidRDefault="00AE51C4" w:rsidP="00961A2E">
      <w:pPr>
        <w:pStyle w:val="ListParagraph"/>
        <w:numPr>
          <w:ilvl w:val="0"/>
          <w:numId w:val="13"/>
        </w:numPr>
        <w:jc w:val="both"/>
        <w:rPr>
          <w:rFonts w:ascii="Cambria" w:hAnsi="Cambria"/>
          <w:sz w:val="24"/>
          <w:szCs w:val="24"/>
        </w:rPr>
      </w:pPr>
      <w:r>
        <w:rPr>
          <w:rFonts w:ascii="Cambria" w:hAnsi="Cambria"/>
          <w:sz w:val="24"/>
          <w:szCs w:val="24"/>
        </w:rPr>
        <w:t>Applicants are required to use forms provided in this</w:t>
      </w:r>
      <w:r w:rsidR="00E84074">
        <w:rPr>
          <w:rFonts w:ascii="Cambria" w:hAnsi="Cambria"/>
          <w:sz w:val="24"/>
          <w:szCs w:val="24"/>
        </w:rPr>
        <w:t xml:space="preserve"> RFA (or exact duplicates) when </w:t>
      </w:r>
      <w:r>
        <w:rPr>
          <w:rFonts w:ascii="Cambria" w:hAnsi="Cambria"/>
          <w:sz w:val="24"/>
          <w:szCs w:val="24"/>
        </w:rPr>
        <w:t>submitting attachments.</w:t>
      </w:r>
    </w:p>
    <w:p w:rsidR="00577C9D" w:rsidRPr="006858DB" w:rsidRDefault="00577C9D" w:rsidP="006F27D9">
      <w:pPr>
        <w:pStyle w:val="ListParagraph"/>
        <w:ind w:left="780"/>
        <w:jc w:val="both"/>
        <w:rPr>
          <w:rFonts w:ascii="Cambria" w:hAnsi="Cambria"/>
          <w:sz w:val="16"/>
          <w:szCs w:val="24"/>
          <w:highlight w:val="lightGray"/>
        </w:rPr>
      </w:pPr>
    </w:p>
    <w:p w:rsidR="00701C4A" w:rsidRPr="006858DB" w:rsidRDefault="00701C4A" w:rsidP="00961A2E">
      <w:pPr>
        <w:pStyle w:val="ListParagraph"/>
        <w:numPr>
          <w:ilvl w:val="0"/>
          <w:numId w:val="16"/>
        </w:numPr>
        <w:ind w:left="360"/>
        <w:jc w:val="both"/>
        <w:rPr>
          <w:rFonts w:ascii="Cambria" w:hAnsi="Cambria"/>
          <w:b/>
          <w:color w:val="215868"/>
          <w:sz w:val="28"/>
          <w:szCs w:val="28"/>
        </w:rPr>
      </w:pPr>
      <w:r w:rsidRPr="006858DB">
        <w:rPr>
          <w:rFonts w:ascii="Cambria" w:hAnsi="Cambria"/>
          <w:b/>
          <w:color w:val="215868"/>
          <w:sz w:val="28"/>
          <w:szCs w:val="28"/>
        </w:rPr>
        <w:t xml:space="preserve">Proposal </w:t>
      </w:r>
      <w:r w:rsidRPr="00C161F6">
        <w:rPr>
          <w:rFonts w:ascii="Cambria" w:hAnsi="Cambria"/>
          <w:b/>
          <w:color w:val="215868"/>
          <w:sz w:val="28"/>
          <w:szCs w:val="28"/>
        </w:rPr>
        <w:t xml:space="preserve">Summary </w:t>
      </w:r>
      <w:r w:rsidR="00C161F6" w:rsidRPr="00C161F6">
        <w:rPr>
          <w:rFonts w:ascii="Cambria" w:hAnsi="Cambria"/>
          <w:b/>
          <w:color w:val="215868"/>
          <w:sz w:val="28"/>
          <w:szCs w:val="28"/>
        </w:rPr>
        <w:t>(1 page</w:t>
      </w:r>
      <w:r w:rsidRPr="00C161F6">
        <w:rPr>
          <w:rFonts w:ascii="Cambria" w:hAnsi="Cambria"/>
          <w:b/>
          <w:color w:val="215868"/>
          <w:sz w:val="28"/>
          <w:szCs w:val="28"/>
        </w:rPr>
        <w:t>)</w:t>
      </w:r>
    </w:p>
    <w:p w:rsidR="00577C9D" w:rsidRPr="006858DB" w:rsidRDefault="00701C4A" w:rsidP="006F27D9">
      <w:pPr>
        <w:jc w:val="both"/>
        <w:rPr>
          <w:rFonts w:ascii="Cambria" w:hAnsi="Cambria"/>
          <w:sz w:val="24"/>
          <w:szCs w:val="24"/>
        </w:rPr>
      </w:pPr>
      <w:r w:rsidRPr="006858DB">
        <w:rPr>
          <w:rFonts w:ascii="Cambria" w:hAnsi="Cambria"/>
          <w:sz w:val="24"/>
          <w:szCs w:val="24"/>
        </w:rPr>
        <w:t xml:space="preserve">This section of the application should </w:t>
      </w:r>
      <w:r w:rsidR="00577C9D" w:rsidRPr="006858DB">
        <w:rPr>
          <w:rFonts w:ascii="Cambria" w:hAnsi="Cambria"/>
          <w:sz w:val="24"/>
          <w:szCs w:val="24"/>
        </w:rPr>
        <w:t xml:space="preserve">provide the reader with: </w:t>
      </w:r>
    </w:p>
    <w:p w:rsidR="00577C9D" w:rsidRPr="006858DB" w:rsidRDefault="00577C9D" w:rsidP="00961A2E">
      <w:pPr>
        <w:pStyle w:val="ListParagraph"/>
        <w:numPr>
          <w:ilvl w:val="0"/>
          <w:numId w:val="14"/>
        </w:numPr>
        <w:jc w:val="both"/>
        <w:rPr>
          <w:rFonts w:ascii="Cambria" w:hAnsi="Cambria"/>
          <w:sz w:val="24"/>
          <w:szCs w:val="24"/>
        </w:rPr>
      </w:pPr>
      <w:r w:rsidRPr="006858DB">
        <w:rPr>
          <w:rFonts w:ascii="Cambria" w:hAnsi="Cambria"/>
          <w:sz w:val="24"/>
          <w:szCs w:val="24"/>
        </w:rPr>
        <w:t>A brief o</w:t>
      </w:r>
      <w:r w:rsidR="00701C4A" w:rsidRPr="006858DB">
        <w:rPr>
          <w:rFonts w:ascii="Cambria" w:hAnsi="Cambria"/>
          <w:sz w:val="24"/>
          <w:szCs w:val="24"/>
        </w:rPr>
        <w:t>verview of your organization</w:t>
      </w:r>
      <w:r w:rsidRPr="006858DB">
        <w:rPr>
          <w:rFonts w:ascii="Cambria" w:hAnsi="Cambria"/>
          <w:sz w:val="24"/>
          <w:szCs w:val="24"/>
        </w:rPr>
        <w:t xml:space="preserve"> (history, mission and current programs) </w:t>
      </w:r>
    </w:p>
    <w:p w:rsidR="00577C9D" w:rsidRPr="006858DB" w:rsidRDefault="00577C9D" w:rsidP="00961A2E">
      <w:pPr>
        <w:pStyle w:val="ListParagraph"/>
        <w:numPr>
          <w:ilvl w:val="0"/>
          <w:numId w:val="14"/>
        </w:numPr>
        <w:jc w:val="both"/>
        <w:rPr>
          <w:rFonts w:ascii="Cambria" w:hAnsi="Cambria"/>
          <w:sz w:val="24"/>
          <w:szCs w:val="24"/>
        </w:rPr>
      </w:pPr>
      <w:r w:rsidRPr="006858DB">
        <w:rPr>
          <w:rFonts w:ascii="Cambria" w:hAnsi="Cambria"/>
          <w:sz w:val="24"/>
          <w:szCs w:val="24"/>
        </w:rPr>
        <w:t>T</w:t>
      </w:r>
      <w:r w:rsidR="00701C4A" w:rsidRPr="006858DB">
        <w:rPr>
          <w:rFonts w:ascii="Cambria" w:hAnsi="Cambria"/>
          <w:sz w:val="24"/>
          <w:szCs w:val="24"/>
        </w:rPr>
        <w:t>he goal</w:t>
      </w:r>
      <w:r w:rsidRPr="006858DB">
        <w:rPr>
          <w:rFonts w:ascii="Cambria" w:hAnsi="Cambria"/>
          <w:sz w:val="24"/>
          <w:szCs w:val="24"/>
        </w:rPr>
        <w:t>(s)</w:t>
      </w:r>
      <w:r w:rsidR="00701C4A" w:rsidRPr="006858DB">
        <w:rPr>
          <w:rFonts w:ascii="Cambria" w:hAnsi="Cambria"/>
          <w:sz w:val="24"/>
          <w:szCs w:val="24"/>
        </w:rPr>
        <w:t xml:space="preserve"> of the proposed program</w:t>
      </w:r>
    </w:p>
    <w:p w:rsidR="00577C9D" w:rsidRPr="006858DB" w:rsidRDefault="00577C9D" w:rsidP="00961A2E">
      <w:pPr>
        <w:pStyle w:val="ListParagraph"/>
        <w:numPr>
          <w:ilvl w:val="0"/>
          <w:numId w:val="14"/>
        </w:numPr>
        <w:jc w:val="both"/>
        <w:rPr>
          <w:rFonts w:ascii="Cambria" w:hAnsi="Cambria"/>
          <w:sz w:val="24"/>
          <w:szCs w:val="24"/>
        </w:rPr>
      </w:pPr>
      <w:r w:rsidRPr="006858DB">
        <w:rPr>
          <w:rFonts w:ascii="Cambria" w:hAnsi="Cambria"/>
          <w:sz w:val="24"/>
          <w:szCs w:val="24"/>
        </w:rPr>
        <w:t xml:space="preserve">A summary of the program objectives and expected outcomes </w:t>
      </w:r>
    </w:p>
    <w:p w:rsidR="00577C9D" w:rsidRPr="006858DB" w:rsidRDefault="00577C9D" w:rsidP="00961A2E">
      <w:pPr>
        <w:pStyle w:val="ListParagraph"/>
        <w:numPr>
          <w:ilvl w:val="0"/>
          <w:numId w:val="14"/>
        </w:numPr>
        <w:jc w:val="both"/>
        <w:rPr>
          <w:rFonts w:ascii="Cambria" w:hAnsi="Cambria"/>
          <w:sz w:val="24"/>
          <w:szCs w:val="24"/>
        </w:rPr>
      </w:pPr>
      <w:r w:rsidRPr="006858DB">
        <w:rPr>
          <w:rFonts w:ascii="Cambria" w:hAnsi="Cambria"/>
          <w:sz w:val="24"/>
          <w:szCs w:val="24"/>
        </w:rPr>
        <w:t>And the estimated cost of the program for which you are seeking funding</w:t>
      </w:r>
    </w:p>
    <w:p w:rsidR="00701C4A" w:rsidRPr="006858DB" w:rsidRDefault="00701C4A" w:rsidP="006F27D9">
      <w:pPr>
        <w:pStyle w:val="ListParagraph"/>
        <w:ind w:left="780"/>
        <w:jc w:val="both"/>
        <w:rPr>
          <w:rFonts w:ascii="Cambria" w:hAnsi="Cambria"/>
          <w:sz w:val="24"/>
          <w:szCs w:val="24"/>
        </w:rPr>
      </w:pPr>
      <w:r w:rsidRPr="006858DB">
        <w:rPr>
          <w:rFonts w:ascii="Cambria" w:hAnsi="Cambria"/>
          <w:sz w:val="24"/>
          <w:szCs w:val="24"/>
        </w:rPr>
        <w:t xml:space="preserve"> </w:t>
      </w:r>
    </w:p>
    <w:p w:rsidR="00701C4A" w:rsidRPr="006858DB" w:rsidRDefault="00701C4A" w:rsidP="00961A2E">
      <w:pPr>
        <w:pStyle w:val="ListParagraph"/>
        <w:numPr>
          <w:ilvl w:val="0"/>
          <w:numId w:val="16"/>
        </w:numPr>
        <w:ind w:left="360"/>
        <w:jc w:val="both"/>
        <w:rPr>
          <w:rFonts w:ascii="Cambria" w:hAnsi="Cambria"/>
          <w:b/>
          <w:color w:val="215868"/>
          <w:sz w:val="28"/>
          <w:szCs w:val="28"/>
        </w:rPr>
      </w:pPr>
      <w:r w:rsidRPr="006858DB">
        <w:rPr>
          <w:rFonts w:ascii="Cambria" w:hAnsi="Cambria"/>
          <w:b/>
          <w:color w:val="215868"/>
          <w:sz w:val="28"/>
          <w:szCs w:val="28"/>
        </w:rPr>
        <w:t xml:space="preserve">Program </w:t>
      </w:r>
      <w:r w:rsidRPr="00C161F6">
        <w:rPr>
          <w:rFonts w:ascii="Cambria" w:hAnsi="Cambria"/>
          <w:b/>
          <w:color w:val="215868"/>
          <w:sz w:val="28"/>
          <w:szCs w:val="28"/>
        </w:rPr>
        <w:t xml:space="preserve">Narrative </w:t>
      </w:r>
      <w:r w:rsidR="00C161F6" w:rsidRPr="00C161F6">
        <w:rPr>
          <w:rFonts w:ascii="Cambria" w:hAnsi="Cambria"/>
          <w:b/>
          <w:color w:val="215868"/>
          <w:sz w:val="28"/>
          <w:szCs w:val="28"/>
        </w:rPr>
        <w:t>(8-10</w:t>
      </w:r>
      <w:r w:rsidRPr="00C161F6">
        <w:rPr>
          <w:rFonts w:ascii="Cambria" w:hAnsi="Cambria"/>
          <w:b/>
          <w:color w:val="215868"/>
          <w:sz w:val="28"/>
          <w:szCs w:val="28"/>
        </w:rPr>
        <w:t xml:space="preserve"> pages)</w:t>
      </w:r>
      <w:r w:rsidRPr="006858DB">
        <w:rPr>
          <w:rFonts w:ascii="Cambria" w:hAnsi="Cambria"/>
          <w:b/>
          <w:color w:val="215868"/>
          <w:sz w:val="28"/>
          <w:szCs w:val="28"/>
        </w:rPr>
        <w:t xml:space="preserve"> </w:t>
      </w:r>
    </w:p>
    <w:p w:rsidR="00701C4A" w:rsidRPr="006858DB" w:rsidRDefault="00701C4A" w:rsidP="006F27D9">
      <w:pPr>
        <w:jc w:val="both"/>
        <w:rPr>
          <w:rFonts w:ascii="Cambria" w:hAnsi="Cambria"/>
          <w:sz w:val="24"/>
          <w:szCs w:val="24"/>
        </w:rPr>
      </w:pPr>
      <w:r w:rsidRPr="006858DB">
        <w:rPr>
          <w:rFonts w:ascii="Cambria" w:hAnsi="Cambria"/>
          <w:sz w:val="24"/>
          <w:szCs w:val="24"/>
        </w:rPr>
        <w:t xml:space="preserve">This section should address at minimum, but not </w:t>
      </w:r>
      <w:r w:rsidR="00CD3D3F" w:rsidRPr="006858DB">
        <w:rPr>
          <w:rFonts w:ascii="Cambria" w:hAnsi="Cambria"/>
          <w:sz w:val="24"/>
          <w:szCs w:val="24"/>
        </w:rPr>
        <w:t xml:space="preserve">be limited </w:t>
      </w:r>
      <w:r w:rsidRPr="006858DB">
        <w:rPr>
          <w:rFonts w:ascii="Cambria" w:hAnsi="Cambria"/>
          <w:sz w:val="24"/>
          <w:szCs w:val="24"/>
        </w:rPr>
        <w:t xml:space="preserve">to, the following: </w:t>
      </w:r>
    </w:p>
    <w:p w:rsidR="001B5A7D" w:rsidRPr="006858DB" w:rsidRDefault="001B5A7D" w:rsidP="00961A2E">
      <w:pPr>
        <w:pStyle w:val="ListParagraph"/>
        <w:numPr>
          <w:ilvl w:val="0"/>
          <w:numId w:val="15"/>
        </w:numPr>
        <w:jc w:val="both"/>
        <w:rPr>
          <w:rFonts w:ascii="Cambria" w:hAnsi="Cambria"/>
          <w:sz w:val="24"/>
          <w:szCs w:val="24"/>
        </w:rPr>
      </w:pPr>
      <w:r w:rsidRPr="006858DB">
        <w:rPr>
          <w:rFonts w:ascii="Cambria" w:hAnsi="Cambria"/>
          <w:sz w:val="24"/>
          <w:szCs w:val="24"/>
        </w:rPr>
        <w:t xml:space="preserve">Describe the service/program </w:t>
      </w:r>
      <w:r w:rsidR="00410906" w:rsidRPr="006858DB">
        <w:rPr>
          <w:rFonts w:ascii="Cambria" w:hAnsi="Cambria"/>
          <w:sz w:val="24"/>
          <w:szCs w:val="24"/>
        </w:rPr>
        <w:t xml:space="preserve">that </w:t>
      </w:r>
      <w:r w:rsidRPr="006858DB">
        <w:rPr>
          <w:rFonts w:ascii="Cambria" w:hAnsi="Cambria"/>
          <w:sz w:val="24"/>
          <w:szCs w:val="24"/>
        </w:rPr>
        <w:t xml:space="preserve">you propose to be funded by </w:t>
      </w:r>
      <w:r w:rsidR="0073264A">
        <w:rPr>
          <w:rFonts w:ascii="Cambria" w:hAnsi="Cambria"/>
          <w:sz w:val="24"/>
          <w:szCs w:val="24"/>
        </w:rPr>
        <w:t>MOAA</w:t>
      </w:r>
    </w:p>
    <w:p w:rsidR="00701C4A" w:rsidRPr="006858DB" w:rsidRDefault="00701C4A" w:rsidP="00961A2E">
      <w:pPr>
        <w:pStyle w:val="ListParagraph"/>
        <w:numPr>
          <w:ilvl w:val="0"/>
          <w:numId w:val="15"/>
        </w:numPr>
        <w:jc w:val="both"/>
        <w:rPr>
          <w:rFonts w:ascii="Cambria" w:hAnsi="Cambria"/>
          <w:sz w:val="24"/>
          <w:szCs w:val="24"/>
        </w:rPr>
      </w:pPr>
      <w:r w:rsidRPr="006858DB">
        <w:rPr>
          <w:rFonts w:ascii="Cambria" w:hAnsi="Cambria"/>
          <w:sz w:val="24"/>
          <w:szCs w:val="24"/>
        </w:rPr>
        <w:t xml:space="preserve">Identify the </w:t>
      </w:r>
      <w:r w:rsidRPr="006973D9">
        <w:rPr>
          <w:rFonts w:ascii="Cambria" w:hAnsi="Cambria"/>
          <w:sz w:val="24"/>
          <w:u w:val="single"/>
        </w:rPr>
        <w:t>funding area</w:t>
      </w:r>
      <w:r w:rsidRPr="006858DB">
        <w:rPr>
          <w:rFonts w:ascii="Cambria" w:hAnsi="Cambria"/>
          <w:sz w:val="24"/>
          <w:szCs w:val="24"/>
          <w:u w:val="single"/>
        </w:rPr>
        <w:t>(s)</w:t>
      </w:r>
      <w:r w:rsidRPr="006858DB">
        <w:rPr>
          <w:rFonts w:ascii="Cambria" w:hAnsi="Cambria"/>
          <w:sz w:val="24"/>
          <w:szCs w:val="24"/>
        </w:rPr>
        <w:t xml:space="preserve"> </w:t>
      </w:r>
      <w:r w:rsidR="00410906" w:rsidRPr="006858DB">
        <w:rPr>
          <w:rFonts w:ascii="Cambria" w:hAnsi="Cambria"/>
          <w:sz w:val="24"/>
          <w:szCs w:val="24"/>
        </w:rPr>
        <w:t xml:space="preserve">that </w:t>
      </w:r>
      <w:r w:rsidRPr="006858DB">
        <w:rPr>
          <w:rFonts w:ascii="Cambria" w:hAnsi="Cambria"/>
          <w:sz w:val="24"/>
          <w:szCs w:val="24"/>
        </w:rPr>
        <w:t xml:space="preserve">you </w:t>
      </w:r>
      <w:r w:rsidR="00255650" w:rsidRPr="006858DB">
        <w:rPr>
          <w:rFonts w:ascii="Cambria" w:hAnsi="Cambria"/>
          <w:sz w:val="24"/>
          <w:szCs w:val="24"/>
        </w:rPr>
        <w:t xml:space="preserve">are </w:t>
      </w:r>
      <w:r w:rsidR="00410906" w:rsidRPr="006858DB">
        <w:rPr>
          <w:rFonts w:ascii="Cambria" w:hAnsi="Cambria"/>
          <w:sz w:val="24"/>
          <w:szCs w:val="24"/>
        </w:rPr>
        <w:t>applying for. I</w:t>
      </w:r>
      <w:r w:rsidRPr="006858DB">
        <w:rPr>
          <w:rFonts w:ascii="Cambria" w:hAnsi="Cambria"/>
          <w:sz w:val="24"/>
          <w:szCs w:val="24"/>
        </w:rPr>
        <w:t xml:space="preserve">f multiple areas, please describe how the project will address </w:t>
      </w:r>
      <w:r w:rsidR="009151D1">
        <w:rPr>
          <w:rFonts w:ascii="Cambria" w:hAnsi="Cambria"/>
          <w:sz w:val="24"/>
          <w:szCs w:val="24"/>
        </w:rPr>
        <w:t xml:space="preserve">the </w:t>
      </w:r>
      <w:r w:rsidR="004D274B">
        <w:rPr>
          <w:rFonts w:ascii="Cambria" w:hAnsi="Cambria"/>
          <w:sz w:val="24"/>
          <w:szCs w:val="24"/>
        </w:rPr>
        <w:t>FY20</w:t>
      </w:r>
      <w:r w:rsidR="00E565FB" w:rsidRPr="006858DB">
        <w:rPr>
          <w:rFonts w:ascii="Cambria" w:hAnsi="Cambria"/>
          <w:sz w:val="24"/>
          <w:szCs w:val="24"/>
        </w:rPr>
        <w:t xml:space="preserve"> Funding Priority Areas specified on Page 3 (Section I – B)</w:t>
      </w:r>
    </w:p>
    <w:p w:rsidR="00701C4A" w:rsidRPr="00834FEA" w:rsidRDefault="00E565FB" w:rsidP="00961A2E">
      <w:pPr>
        <w:pStyle w:val="ListParagraph"/>
        <w:numPr>
          <w:ilvl w:val="0"/>
          <w:numId w:val="15"/>
        </w:numPr>
        <w:jc w:val="both"/>
        <w:rPr>
          <w:rFonts w:ascii="Cambria" w:hAnsi="Cambria"/>
          <w:sz w:val="24"/>
          <w:szCs w:val="24"/>
        </w:rPr>
      </w:pPr>
      <w:r w:rsidRPr="00834FEA">
        <w:rPr>
          <w:rFonts w:ascii="Cambria" w:hAnsi="Cambria"/>
          <w:sz w:val="24"/>
          <w:szCs w:val="24"/>
        </w:rPr>
        <w:t xml:space="preserve">Identify the </w:t>
      </w:r>
      <w:r w:rsidRPr="006973D9">
        <w:rPr>
          <w:rFonts w:ascii="Cambria" w:hAnsi="Cambria"/>
          <w:sz w:val="24"/>
          <w:u w:val="single"/>
        </w:rPr>
        <w:t>target population</w:t>
      </w:r>
      <w:r w:rsidRPr="00834FEA">
        <w:rPr>
          <w:rFonts w:ascii="Cambria" w:hAnsi="Cambria"/>
          <w:sz w:val="24"/>
          <w:szCs w:val="24"/>
        </w:rPr>
        <w:t xml:space="preserve"> </w:t>
      </w:r>
      <w:r w:rsidR="001B5A7D" w:rsidRPr="00834FEA">
        <w:rPr>
          <w:rFonts w:ascii="Cambria" w:hAnsi="Cambria"/>
          <w:sz w:val="24"/>
          <w:szCs w:val="24"/>
        </w:rPr>
        <w:t>in</w:t>
      </w:r>
      <w:r w:rsidRPr="00834FEA">
        <w:rPr>
          <w:rFonts w:ascii="Cambria" w:hAnsi="Cambria"/>
          <w:sz w:val="24"/>
          <w:szCs w:val="24"/>
        </w:rPr>
        <w:t xml:space="preserve"> detail. Who will this program serve?</w:t>
      </w:r>
      <w:r w:rsidR="00834FEA" w:rsidRPr="00834FEA">
        <w:rPr>
          <w:rFonts w:ascii="Cambria" w:hAnsi="Cambria"/>
          <w:sz w:val="24"/>
          <w:szCs w:val="24"/>
        </w:rPr>
        <w:t xml:space="preserve"> How many residents will be served?</w:t>
      </w:r>
      <w:r w:rsidRPr="00834FEA">
        <w:rPr>
          <w:rFonts w:ascii="Cambria" w:hAnsi="Cambria"/>
          <w:sz w:val="24"/>
          <w:szCs w:val="24"/>
        </w:rPr>
        <w:t xml:space="preserve"> </w:t>
      </w:r>
      <w:r w:rsidR="00701C4A" w:rsidRPr="00834FEA">
        <w:rPr>
          <w:rFonts w:ascii="Cambria" w:hAnsi="Cambria"/>
          <w:sz w:val="24"/>
          <w:szCs w:val="24"/>
        </w:rPr>
        <w:t xml:space="preserve"> </w:t>
      </w:r>
    </w:p>
    <w:p w:rsidR="00701C4A" w:rsidRPr="006858DB" w:rsidRDefault="00701C4A" w:rsidP="00961A2E">
      <w:pPr>
        <w:pStyle w:val="ListParagraph"/>
        <w:numPr>
          <w:ilvl w:val="0"/>
          <w:numId w:val="15"/>
        </w:numPr>
        <w:jc w:val="both"/>
        <w:rPr>
          <w:rFonts w:ascii="Cambria" w:hAnsi="Cambria"/>
          <w:sz w:val="24"/>
          <w:szCs w:val="24"/>
        </w:rPr>
      </w:pPr>
      <w:r w:rsidRPr="006858DB">
        <w:rPr>
          <w:rFonts w:ascii="Cambria" w:hAnsi="Cambria"/>
          <w:sz w:val="24"/>
          <w:szCs w:val="24"/>
        </w:rPr>
        <w:t xml:space="preserve">Identify the </w:t>
      </w:r>
      <w:r w:rsidRPr="006858DB">
        <w:rPr>
          <w:rFonts w:ascii="Cambria" w:hAnsi="Cambria"/>
          <w:sz w:val="24"/>
          <w:szCs w:val="24"/>
          <w:u w:val="single"/>
        </w:rPr>
        <w:t>need</w:t>
      </w:r>
      <w:r w:rsidRPr="006858DB">
        <w:rPr>
          <w:rFonts w:ascii="Cambria" w:hAnsi="Cambria"/>
          <w:sz w:val="24"/>
          <w:szCs w:val="24"/>
        </w:rPr>
        <w:t xml:space="preserve"> for your service/program</w:t>
      </w:r>
      <w:r w:rsidR="00E565FB" w:rsidRPr="006858DB">
        <w:rPr>
          <w:rFonts w:ascii="Cambria" w:hAnsi="Cambria"/>
          <w:sz w:val="24"/>
          <w:szCs w:val="24"/>
        </w:rPr>
        <w:t xml:space="preserve"> and </w:t>
      </w:r>
      <w:r w:rsidR="00CD3D3F" w:rsidRPr="006858DB">
        <w:rPr>
          <w:rFonts w:ascii="Cambria" w:hAnsi="Cambria"/>
          <w:sz w:val="24"/>
          <w:szCs w:val="24"/>
        </w:rPr>
        <w:t>d</w:t>
      </w:r>
      <w:r w:rsidRPr="006858DB">
        <w:rPr>
          <w:rFonts w:ascii="Cambria" w:hAnsi="Cambria"/>
          <w:sz w:val="24"/>
          <w:szCs w:val="24"/>
        </w:rPr>
        <w:t xml:space="preserve">escribe the cultural and/or linguistic competency, sensitivity, and appropriateness of the project. </w:t>
      </w:r>
    </w:p>
    <w:p w:rsidR="00701C4A" w:rsidRPr="006858DB" w:rsidRDefault="00701C4A" w:rsidP="00961A2E">
      <w:pPr>
        <w:pStyle w:val="ListParagraph"/>
        <w:numPr>
          <w:ilvl w:val="0"/>
          <w:numId w:val="15"/>
        </w:numPr>
        <w:jc w:val="both"/>
        <w:rPr>
          <w:rFonts w:ascii="Cambria" w:hAnsi="Cambria"/>
          <w:sz w:val="24"/>
          <w:szCs w:val="24"/>
        </w:rPr>
      </w:pPr>
      <w:r w:rsidRPr="006858DB">
        <w:rPr>
          <w:rFonts w:ascii="Cambria" w:hAnsi="Cambria"/>
          <w:sz w:val="24"/>
          <w:szCs w:val="24"/>
        </w:rPr>
        <w:t>Describe the expected impact of your service/program</w:t>
      </w:r>
      <w:r w:rsidR="000D2601" w:rsidRPr="006858DB">
        <w:rPr>
          <w:rFonts w:ascii="Cambria" w:hAnsi="Cambria"/>
          <w:sz w:val="24"/>
          <w:szCs w:val="24"/>
        </w:rPr>
        <w:t>:</w:t>
      </w:r>
      <w:r w:rsidRPr="006858DB">
        <w:rPr>
          <w:rFonts w:ascii="Cambria" w:hAnsi="Cambria"/>
          <w:sz w:val="24"/>
          <w:szCs w:val="24"/>
        </w:rPr>
        <w:t xml:space="preserve"> </w:t>
      </w:r>
    </w:p>
    <w:p w:rsidR="00701C4A" w:rsidRPr="006858DB" w:rsidRDefault="00701C4A" w:rsidP="00961A2E">
      <w:pPr>
        <w:pStyle w:val="ListParagraph"/>
        <w:numPr>
          <w:ilvl w:val="1"/>
          <w:numId w:val="15"/>
        </w:numPr>
        <w:jc w:val="both"/>
        <w:rPr>
          <w:rFonts w:ascii="Cambria" w:hAnsi="Cambria"/>
          <w:sz w:val="24"/>
          <w:szCs w:val="24"/>
        </w:rPr>
      </w:pPr>
      <w:r w:rsidRPr="006858DB">
        <w:rPr>
          <w:rFonts w:ascii="Cambria" w:hAnsi="Cambria"/>
          <w:sz w:val="24"/>
          <w:szCs w:val="24"/>
        </w:rPr>
        <w:t xml:space="preserve">Practices/methods </w:t>
      </w:r>
      <w:r w:rsidR="00410906" w:rsidRPr="006858DB">
        <w:rPr>
          <w:rFonts w:ascii="Cambria" w:hAnsi="Cambria"/>
          <w:sz w:val="24"/>
          <w:szCs w:val="24"/>
        </w:rPr>
        <w:t xml:space="preserve">that </w:t>
      </w:r>
      <w:r w:rsidRPr="006858DB">
        <w:rPr>
          <w:rFonts w:ascii="Cambria" w:hAnsi="Cambria"/>
          <w:sz w:val="24"/>
          <w:szCs w:val="24"/>
        </w:rPr>
        <w:t>your organization or collaboration propose to implement to address the need or create the desired impact</w:t>
      </w:r>
    </w:p>
    <w:p w:rsidR="00701C4A" w:rsidRPr="006858DB" w:rsidRDefault="00701C4A" w:rsidP="00961A2E">
      <w:pPr>
        <w:pStyle w:val="ListParagraph"/>
        <w:numPr>
          <w:ilvl w:val="1"/>
          <w:numId w:val="15"/>
        </w:numPr>
        <w:jc w:val="both"/>
        <w:rPr>
          <w:rFonts w:ascii="Cambria" w:hAnsi="Cambria"/>
          <w:sz w:val="24"/>
          <w:szCs w:val="24"/>
        </w:rPr>
      </w:pPr>
      <w:r w:rsidRPr="006858DB">
        <w:rPr>
          <w:rFonts w:ascii="Cambria" w:hAnsi="Cambria"/>
          <w:sz w:val="24"/>
          <w:szCs w:val="24"/>
        </w:rPr>
        <w:t xml:space="preserve">Innovative practice(s) </w:t>
      </w:r>
      <w:r w:rsidR="000D2601" w:rsidRPr="006858DB">
        <w:rPr>
          <w:rFonts w:ascii="Cambria" w:hAnsi="Cambria"/>
          <w:sz w:val="24"/>
          <w:szCs w:val="24"/>
        </w:rPr>
        <w:t>that</w:t>
      </w:r>
      <w:r w:rsidRPr="006858DB">
        <w:rPr>
          <w:rFonts w:ascii="Cambria" w:hAnsi="Cambria"/>
          <w:sz w:val="24"/>
          <w:szCs w:val="24"/>
        </w:rPr>
        <w:t xml:space="preserve"> your service/program </w:t>
      </w:r>
      <w:r w:rsidR="000D2601" w:rsidRPr="006858DB">
        <w:rPr>
          <w:rFonts w:ascii="Cambria" w:hAnsi="Cambria"/>
          <w:sz w:val="24"/>
          <w:szCs w:val="24"/>
        </w:rPr>
        <w:t xml:space="preserve">will </w:t>
      </w:r>
      <w:r w:rsidRPr="006858DB">
        <w:rPr>
          <w:rFonts w:ascii="Cambria" w:hAnsi="Cambria"/>
          <w:sz w:val="24"/>
          <w:szCs w:val="24"/>
        </w:rPr>
        <w:t xml:space="preserve">implement </w:t>
      </w:r>
    </w:p>
    <w:p w:rsidR="002E1488" w:rsidRDefault="00701C4A" w:rsidP="002E1488">
      <w:pPr>
        <w:pStyle w:val="ListParagraph"/>
        <w:numPr>
          <w:ilvl w:val="0"/>
          <w:numId w:val="15"/>
        </w:numPr>
        <w:jc w:val="both"/>
        <w:rPr>
          <w:rFonts w:ascii="Cambria" w:hAnsi="Cambria"/>
          <w:sz w:val="24"/>
          <w:szCs w:val="24"/>
        </w:rPr>
      </w:pPr>
      <w:r w:rsidRPr="006858DB">
        <w:rPr>
          <w:rFonts w:ascii="Cambria" w:hAnsi="Cambria"/>
          <w:sz w:val="24"/>
          <w:szCs w:val="24"/>
        </w:rPr>
        <w:t>Describe your organization’s or collaboration’s unique position to implement this service/program</w:t>
      </w:r>
      <w:r w:rsidR="006938A8">
        <w:rPr>
          <w:rFonts w:ascii="Cambria" w:hAnsi="Cambria"/>
          <w:sz w:val="24"/>
          <w:szCs w:val="24"/>
        </w:rPr>
        <w:t>.</w:t>
      </w:r>
      <w:r w:rsidRPr="006858DB">
        <w:rPr>
          <w:rFonts w:ascii="Cambria" w:hAnsi="Cambria"/>
          <w:sz w:val="24"/>
          <w:szCs w:val="24"/>
        </w:rPr>
        <w:t xml:space="preserve"> </w:t>
      </w:r>
    </w:p>
    <w:p w:rsidR="00701C4A" w:rsidRPr="002E1488" w:rsidRDefault="00701C4A" w:rsidP="002E1488">
      <w:pPr>
        <w:pStyle w:val="ListParagraph"/>
        <w:numPr>
          <w:ilvl w:val="0"/>
          <w:numId w:val="15"/>
        </w:numPr>
        <w:jc w:val="both"/>
        <w:rPr>
          <w:rFonts w:ascii="Cambria" w:hAnsi="Cambria"/>
          <w:sz w:val="24"/>
          <w:szCs w:val="24"/>
        </w:rPr>
      </w:pPr>
      <w:r w:rsidRPr="002E1488">
        <w:rPr>
          <w:rFonts w:ascii="Cambria" w:hAnsi="Cambria"/>
          <w:sz w:val="24"/>
          <w:szCs w:val="24"/>
        </w:rPr>
        <w:t xml:space="preserve">Describe your plan on how your organization or collaboration plans to provide the service/program. </w:t>
      </w:r>
    </w:p>
    <w:p w:rsidR="00701C4A" w:rsidRPr="006858DB" w:rsidRDefault="00701C4A" w:rsidP="00961A2E">
      <w:pPr>
        <w:pStyle w:val="ListParagraph"/>
        <w:numPr>
          <w:ilvl w:val="0"/>
          <w:numId w:val="15"/>
        </w:numPr>
        <w:jc w:val="both"/>
        <w:rPr>
          <w:rFonts w:ascii="Cambria" w:hAnsi="Cambria"/>
          <w:sz w:val="24"/>
          <w:szCs w:val="24"/>
        </w:rPr>
      </w:pPr>
      <w:r w:rsidRPr="006858DB">
        <w:rPr>
          <w:rFonts w:ascii="Cambria" w:hAnsi="Cambria"/>
          <w:sz w:val="24"/>
          <w:szCs w:val="24"/>
        </w:rPr>
        <w:lastRenderedPageBreak/>
        <w:t xml:space="preserve">Describe how your organization or collaboration will document, monitor, and evaluate the service/program, including outcomes or outputs to be achieved. </w:t>
      </w:r>
    </w:p>
    <w:p w:rsidR="006F27D9" w:rsidRDefault="00701C4A" w:rsidP="00961A2E">
      <w:pPr>
        <w:pStyle w:val="ListParagraph"/>
        <w:numPr>
          <w:ilvl w:val="0"/>
          <w:numId w:val="15"/>
        </w:numPr>
        <w:jc w:val="both"/>
        <w:rPr>
          <w:rFonts w:ascii="Cambria" w:hAnsi="Cambria"/>
          <w:sz w:val="24"/>
          <w:szCs w:val="24"/>
        </w:rPr>
      </w:pPr>
      <w:r w:rsidRPr="006858DB">
        <w:rPr>
          <w:rFonts w:ascii="Cambria" w:hAnsi="Cambria"/>
          <w:sz w:val="24"/>
          <w:szCs w:val="24"/>
        </w:rPr>
        <w:t xml:space="preserve">Describe the collaboration, </w:t>
      </w:r>
      <w:r w:rsidR="00CD3D3F" w:rsidRPr="006858DB">
        <w:rPr>
          <w:rFonts w:ascii="Cambria" w:hAnsi="Cambria"/>
          <w:sz w:val="24"/>
          <w:szCs w:val="24"/>
        </w:rPr>
        <w:t xml:space="preserve">and if applicable please </w:t>
      </w:r>
      <w:r w:rsidRPr="006858DB">
        <w:rPr>
          <w:rFonts w:ascii="Cambria" w:hAnsi="Cambria"/>
          <w:sz w:val="24"/>
          <w:szCs w:val="24"/>
        </w:rPr>
        <w:t xml:space="preserve">include roles of the collaborators. </w:t>
      </w:r>
    </w:p>
    <w:p w:rsidR="00050D5F" w:rsidRPr="006858DB" w:rsidRDefault="00050D5F" w:rsidP="00961A2E">
      <w:pPr>
        <w:pStyle w:val="ListParagraph"/>
        <w:numPr>
          <w:ilvl w:val="0"/>
          <w:numId w:val="15"/>
        </w:numPr>
        <w:jc w:val="both"/>
        <w:rPr>
          <w:rFonts w:ascii="Cambria" w:hAnsi="Cambria"/>
          <w:sz w:val="24"/>
          <w:szCs w:val="24"/>
        </w:rPr>
      </w:pPr>
      <w:r>
        <w:rPr>
          <w:rFonts w:ascii="Cambria" w:hAnsi="Cambria"/>
          <w:sz w:val="24"/>
          <w:szCs w:val="24"/>
        </w:rPr>
        <w:t xml:space="preserve">Would it be possible for the Mayor or one of her designees to participate in an event(s) with your organization that has </w:t>
      </w:r>
      <w:r w:rsidR="00781382">
        <w:rPr>
          <w:rFonts w:ascii="Cambria" w:hAnsi="Cambria"/>
          <w:sz w:val="24"/>
          <w:szCs w:val="24"/>
        </w:rPr>
        <w:t>received</w:t>
      </w:r>
      <w:r>
        <w:rPr>
          <w:rFonts w:ascii="Cambria" w:hAnsi="Cambria"/>
          <w:sz w:val="24"/>
          <w:szCs w:val="24"/>
        </w:rPr>
        <w:t xml:space="preserve"> support from this grant?</w:t>
      </w:r>
    </w:p>
    <w:p w:rsidR="006F27D9" w:rsidRPr="006858DB" w:rsidRDefault="006F27D9" w:rsidP="006F27D9">
      <w:pPr>
        <w:pStyle w:val="ListParagraph"/>
        <w:ind w:left="780"/>
        <w:jc w:val="both"/>
        <w:rPr>
          <w:rFonts w:ascii="Cambria" w:hAnsi="Cambria"/>
          <w:sz w:val="24"/>
          <w:szCs w:val="24"/>
          <w:highlight w:val="lightGray"/>
        </w:rPr>
      </w:pPr>
    </w:p>
    <w:p w:rsidR="00701C4A" w:rsidRPr="006858DB" w:rsidRDefault="00701C4A" w:rsidP="00961A2E">
      <w:pPr>
        <w:pStyle w:val="ListParagraph"/>
        <w:numPr>
          <w:ilvl w:val="0"/>
          <w:numId w:val="16"/>
        </w:numPr>
        <w:ind w:left="360"/>
        <w:jc w:val="both"/>
        <w:rPr>
          <w:rFonts w:ascii="Cambria" w:hAnsi="Cambria"/>
          <w:b/>
          <w:color w:val="215868"/>
          <w:sz w:val="28"/>
          <w:szCs w:val="28"/>
        </w:rPr>
      </w:pPr>
      <w:r w:rsidRPr="006858DB">
        <w:rPr>
          <w:rFonts w:ascii="Cambria" w:hAnsi="Cambria"/>
          <w:b/>
          <w:color w:val="215868"/>
          <w:sz w:val="28"/>
          <w:szCs w:val="28"/>
        </w:rPr>
        <w:t xml:space="preserve">Budget (Attachment D) </w:t>
      </w:r>
    </w:p>
    <w:p w:rsidR="00A6602A" w:rsidRPr="006858DB" w:rsidRDefault="00701C4A" w:rsidP="006F27D9">
      <w:pPr>
        <w:pStyle w:val="ListParagraph"/>
        <w:jc w:val="both"/>
        <w:rPr>
          <w:rFonts w:ascii="Cambria" w:hAnsi="Cambria"/>
          <w:sz w:val="24"/>
          <w:szCs w:val="24"/>
        </w:rPr>
      </w:pPr>
      <w:r w:rsidRPr="006858DB">
        <w:rPr>
          <w:rFonts w:ascii="Cambria" w:hAnsi="Cambria"/>
          <w:sz w:val="24"/>
          <w:szCs w:val="24"/>
        </w:rPr>
        <w:t>A standard budget form and budget narrative form is provided within the application. The budget for this proposal shall contain detailed itemized cost information that shows personnel and other direct and indirect costs. The budget request for this proposal shall not exceed the grant a</w:t>
      </w:r>
      <w:r w:rsidR="006938A8">
        <w:rPr>
          <w:rFonts w:ascii="Cambria" w:hAnsi="Cambria"/>
          <w:sz w:val="24"/>
          <w:szCs w:val="24"/>
        </w:rPr>
        <w:t xml:space="preserve">mount allotted to the agency </w:t>
      </w:r>
      <w:r w:rsidRPr="006858DB">
        <w:rPr>
          <w:rFonts w:ascii="Cambria" w:hAnsi="Cambria"/>
          <w:sz w:val="24"/>
          <w:szCs w:val="24"/>
        </w:rPr>
        <w:t xml:space="preserve">under which the applicant is seeking funding. Up </w:t>
      </w:r>
      <w:r w:rsidRPr="00976227">
        <w:rPr>
          <w:rFonts w:ascii="Cambria" w:hAnsi="Cambria"/>
          <w:sz w:val="24"/>
          <w:szCs w:val="24"/>
        </w:rPr>
        <w:t>to 15% of the funds can be</w:t>
      </w:r>
      <w:r w:rsidRPr="006858DB">
        <w:rPr>
          <w:rFonts w:ascii="Cambria" w:hAnsi="Cambria"/>
          <w:sz w:val="24"/>
          <w:szCs w:val="24"/>
        </w:rPr>
        <w:t xml:space="preserve"> used for indirect costs. (Indirect costs may include: general administrative costs such as legal, accounting, liabili</w:t>
      </w:r>
      <w:r w:rsidR="00CD3D3F" w:rsidRPr="006858DB">
        <w:rPr>
          <w:rFonts w:ascii="Cambria" w:hAnsi="Cambria"/>
          <w:sz w:val="24"/>
          <w:szCs w:val="24"/>
        </w:rPr>
        <w:t xml:space="preserve">ty insurance, </w:t>
      </w:r>
      <w:r w:rsidRPr="006858DB">
        <w:rPr>
          <w:rFonts w:ascii="Cambria" w:hAnsi="Cambria"/>
          <w:sz w:val="24"/>
          <w:szCs w:val="24"/>
        </w:rPr>
        <w:t xml:space="preserve">audits and the like). </w:t>
      </w:r>
    </w:p>
    <w:p w:rsidR="00A6602A" w:rsidRPr="006858DB" w:rsidRDefault="00A6602A" w:rsidP="006F27D9">
      <w:pPr>
        <w:pStyle w:val="ListParagraph"/>
        <w:jc w:val="both"/>
        <w:rPr>
          <w:rFonts w:ascii="Cambria" w:hAnsi="Cambria"/>
          <w:sz w:val="20"/>
          <w:szCs w:val="24"/>
        </w:rPr>
      </w:pPr>
    </w:p>
    <w:p w:rsidR="00701C4A" w:rsidRPr="006858DB" w:rsidRDefault="00701C4A" w:rsidP="006F27D9">
      <w:pPr>
        <w:pStyle w:val="ListParagraph"/>
        <w:jc w:val="both"/>
        <w:rPr>
          <w:rFonts w:ascii="Cambria" w:hAnsi="Cambria"/>
          <w:sz w:val="24"/>
          <w:szCs w:val="24"/>
        </w:rPr>
      </w:pPr>
      <w:r w:rsidRPr="006858DB">
        <w:rPr>
          <w:rFonts w:ascii="Cambria" w:hAnsi="Cambria"/>
          <w:sz w:val="24"/>
          <w:szCs w:val="24"/>
        </w:rPr>
        <w:t xml:space="preserve">Program funds </w:t>
      </w:r>
      <w:r w:rsidRPr="006858DB">
        <w:rPr>
          <w:rFonts w:ascii="Cambria" w:hAnsi="Cambria"/>
          <w:b/>
          <w:sz w:val="24"/>
          <w:szCs w:val="24"/>
        </w:rPr>
        <w:t>cannot</w:t>
      </w:r>
      <w:r w:rsidRPr="006858DB">
        <w:rPr>
          <w:rFonts w:ascii="Cambria" w:hAnsi="Cambria"/>
          <w:sz w:val="24"/>
          <w:szCs w:val="24"/>
        </w:rPr>
        <w:t xml:space="preserve"> be used:</w:t>
      </w:r>
    </w:p>
    <w:p w:rsidR="00701C4A" w:rsidRPr="006858DB" w:rsidRDefault="00701C4A" w:rsidP="00961A2E">
      <w:pPr>
        <w:pStyle w:val="ListParagraph"/>
        <w:numPr>
          <w:ilvl w:val="0"/>
          <w:numId w:val="1"/>
        </w:numPr>
        <w:jc w:val="both"/>
        <w:rPr>
          <w:rFonts w:ascii="Cambria" w:hAnsi="Cambria"/>
          <w:sz w:val="24"/>
          <w:szCs w:val="24"/>
        </w:rPr>
      </w:pPr>
      <w:r w:rsidRPr="006858DB">
        <w:rPr>
          <w:rFonts w:ascii="Cambria" w:hAnsi="Cambria"/>
          <w:sz w:val="24"/>
          <w:szCs w:val="24"/>
        </w:rPr>
        <w:t>For food expenditures</w:t>
      </w:r>
    </w:p>
    <w:p w:rsidR="00701C4A" w:rsidRPr="006858DB" w:rsidRDefault="00701C4A" w:rsidP="00961A2E">
      <w:pPr>
        <w:pStyle w:val="ListParagraph"/>
        <w:numPr>
          <w:ilvl w:val="0"/>
          <w:numId w:val="1"/>
        </w:numPr>
        <w:jc w:val="both"/>
        <w:rPr>
          <w:rFonts w:ascii="Cambria" w:hAnsi="Cambria"/>
          <w:sz w:val="24"/>
          <w:szCs w:val="24"/>
        </w:rPr>
      </w:pPr>
      <w:r w:rsidRPr="006858DB">
        <w:rPr>
          <w:rFonts w:ascii="Cambria" w:hAnsi="Cambria"/>
          <w:sz w:val="24"/>
          <w:szCs w:val="24"/>
        </w:rPr>
        <w:t xml:space="preserve">For lobbying </w:t>
      </w:r>
    </w:p>
    <w:p w:rsidR="00701C4A" w:rsidRPr="006858DB" w:rsidRDefault="00701C4A" w:rsidP="00961A2E">
      <w:pPr>
        <w:pStyle w:val="ListParagraph"/>
        <w:numPr>
          <w:ilvl w:val="0"/>
          <w:numId w:val="1"/>
        </w:numPr>
        <w:jc w:val="both"/>
        <w:rPr>
          <w:rFonts w:ascii="Cambria" w:hAnsi="Cambria"/>
          <w:sz w:val="24"/>
          <w:szCs w:val="24"/>
        </w:rPr>
      </w:pPr>
      <w:r w:rsidRPr="006858DB">
        <w:rPr>
          <w:rFonts w:ascii="Cambria" w:hAnsi="Cambria"/>
          <w:sz w:val="24"/>
          <w:szCs w:val="24"/>
        </w:rPr>
        <w:t xml:space="preserve">To cover any expenses made prior </w:t>
      </w:r>
      <w:r w:rsidR="00255650" w:rsidRPr="006858DB">
        <w:rPr>
          <w:rFonts w:ascii="Cambria" w:hAnsi="Cambria"/>
          <w:sz w:val="24"/>
          <w:szCs w:val="24"/>
        </w:rPr>
        <w:t xml:space="preserve">to </w:t>
      </w:r>
      <w:r w:rsidRPr="006858DB">
        <w:rPr>
          <w:rFonts w:ascii="Cambria" w:hAnsi="Cambria"/>
          <w:sz w:val="24"/>
          <w:szCs w:val="24"/>
        </w:rPr>
        <w:t>the grant award</w:t>
      </w:r>
    </w:p>
    <w:p w:rsidR="00701C4A" w:rsidRPr="006858DB" w:rsidRDefault="00701C4A" w:rsidP="00961A2E">
      <w:pPr>
        <w:pStyle w:val="ListParagraph"/>
        <w:numPr>
          <w:ilvl w:val="0"/>
          <w:numId w:val="1"/>
        </w:numPr>
        <w:jc w:val="both"/>
        <w:rPr>
          <w:rFonts w:ascii="Cambria" w:hAnsi="Cambria"/>
          <w:sz w:val="24"/>
          <w:szCs w:val="24"/>
        </w:rPr>
      </w:pPr>
      <w:r w:rsidRPr="006858DB">
        <w:rPr>
          <w:rFonts w:ascii="Cambria" w:hAnsi="Cambria"/>
          <w:sz w:val="24"/>
          <w:szCs w:val="24"/>
        </w:rPr>
        <w:t xml:space="preserve">To supplant (replace) funds </w:t>
      </w:r>
      <w:r w:rsidR="00255650" w:rsidRPr="006858DB">
        <w:rPr>
          <w:rFonts w:ascii="Cambria" w:hAnsi="Cambria"/>
          <w:sz w:val="24"/>
          <w:szCs w:val="24"/>
        </w:rPr>
        <w:t xml:space="preserve">for </w:t>
      </w:r>
      <w:r w:rsidRPr="006858DB">
        <w:rPr>
          <w:rFonts w:ascii="Cambria" w:hAnsi="Cambria"/>
          <w:sz w:val="24"/>
          <w:szCs w:val="24"/>
        </w:rPr>
        <w:t>other grant sources</w:t>
      </w:r>
    </w:p>
    <w:p w:rsidR="00701C4A" w:rsidRPr="006858DB" w:rsidRDefault="00701C4A" w:rsidP="006F27D9">
      <w:pPr>
        <w:ind w:firstLine="708"/>
        <w:jc w:val="both"/>
        <w:rPr>
          <w:rFonts w:ascii="Cambria" w:hAnsi="Cambria"/>
          <w:sz w:val="24"/>
          <w:szCs w:val="24"/>
        </w:rPr>
      </w:pPr>
      <w:r w:rsidRPr="006858DB">
        <w:rPr>
          <w:rFonts w:ascii="Cambria" w:hAnsi="Cambria"/>
          <w:sz w:val="24"/>
          <w:szCs w:val="24"/>
        </w:rPr>
        <w:t xml:space="preserve">Budget Narrative/Justification: </w:t>
      </w:r>
    </w:p>
    <w:p w:rsidR="000927E2" w:rsidRPr="006858DB" w:rsidRDefault="00701C4A" w:rsidP="006F27D9">
      <w:pPr>
        <w:ind w:left="1080"/>
        <w:jc w:val="both"/>
        <w:rPr>
          <w:rFonts w:ascii="Cambria" w:hAnsi="Cambria"/>
          <w:sz w:val="24"/>
          <w:szCs w:val="24"/>
        </w:rPr>
      </w:pPr>
      <w:r w:rsidRPr="006858DB">
        <w:rPr>
          <w:rFonts w:ascii="Cambria" w:hAnsi="Cambria"/>
          <w:sz w:val="24"/>
          <w:szCs w:val="24"/>
        </w:rPr>
        <w:t xml:space="preserve">This section describes the proposed expenditures, including the purpose or reason for the expenditure (personnel and non-personnel) and calculation of costs. If applying as </w:t>
      </w:r>
      <w:r w:rsidR="00834FEA">
        <w:rPr>
          <w:rFonts w:ascii="Cambria" w:hAnsi="Cambria"/>
          <w:sz w:val="24"/>
          <w:szCs w:val="24"/>
        </w:rPr>
        <w:t xml:space="preserve">a </w:t>
      </w:r>
      <w:r w:rsidR="006938A8">
        <w:rPr>
          <w:rFonts w:ascii="Cambria" w:hAnsi="Cambria"/>
          <w:sz w:val="24"/>
          <w:szCs w:val="24"/>
        </w:rPr>
        <w:t xml:space="preserve">joint </w:t>
      </w:r>
      <w:r w:rsidRPr="006858DB">
        <w:rPr>
          <w:rFonts w:ascii="Cambria" w:hAnsi="Cambria"/>
          <w:sz w:val="24"/>
          <w:szCs w:val="24"/>
        </w:rPr>
        <w:t xml:space="preserve">collaboration, please include the appropriate division of budget between the two </w:t>
      </w:r>
      <w:r w:rsidR="0031742C" w:rsidRPr="006858DB">
        <w:rPr>
          <w:rFonts w:ascii="Cambria" w:hAnsi="Cambria"/>
          <w:sz w:val="24"/>
          <w:szCs w:val="24"/>
        </w:rPr>
        <w:t xml:space="preserve">or </w:t>
      </w:r>
      <w:r w:rsidRPr="006858DB">
        <w:rPr>
          <w:rFonts w:ascii="Cambria" w:hAnsi="Cambria"/>
          <w:sz w:val="24"/>
          <w:szCs w:val="24"/>
        </w:rPr>
        <w:t>more organizations who are applying</w:t>
      </w:r>
      <w:r w:rsidR="0031742C" w:rsidRPr="006858DB">
        <w:rPr>
          <w:rFonts w:ascii="Cambria" w:hAnsi="Cambria"/>
          <w:sz w:val="24"/>
          <w:szCs w:val="24"/>
        </w:rPr>
        <w:t xml:space="preserve"> and include</w:t>
      </w:r>
      <w:r w:rsidRPr="006858DB">
        <w:rPr>
          <w:rFonts w:ascii="Cambria" w:hAnsi="Cambria"/>
          <w:sz w:val="24"/>
          <w:szCs w:val="24"/>
        </w:rPr>
        <w:t xml:space="preserve"> the justification for the allocation. </w:t>
      </w:r>
    </w:p>
    <w:p w:rsidR="00701C4A" w:rsidRPr="006858DB" w:rsidRDefault="00701C4A" w:rsidP="00961A2E">
      <w:pPr>
        <w:pStyle w:val="ListParagraph"/>
        <w:numPr>
          <w:ilvl w:val="0"/>
          <w:numId w:val="16"/>
        </w:numPr>
        <w:ind w:left="360"/>
        <w:jc w:val="both"/>
        <w:rPr>
          <w:rFonts w:ascii="Cambria" w:hAnsi="Cambria"/>
          <w:b/>
          <w:color w:val="215868"/>
          <w:sz w:val="28"/>
          <w:szCs w:val="28"/>
        </w:rPr>
      </w:pPr>
      <w:r w:rsidRPr="006858DB">
        <w:rPr>
          <w:rFonts w:ascii="Cambria" w:hAnsi="Cambria"/>
          <w:b/>
          <w:color w:val="215868"/>
          <w:sz w:val="28"/>
          <w:szCs w:val="28"/>
        </w:rPr>
        <w:t xml:space="preserve">Staffing Plan (Attachment E) </w:t>
      </w:r>
    </w:p>
    <w:p w:rsidR="00701C4A" w:rsidRPr="006858DB" w:rsidRDefault="00701C4A" w:rsidP="006F27D9">
      <w:pPr>
        <w:pStyle w:val="ListParagraph"/>
        <w:jc w:val="both"/>
        <w:rPr>
          <w:rFonts w:ascii="Cambria" w:hAnsi="Cambria"/>
          <w:sz w:val="16"/>
          <w:szCs w:val="24"/>
        </w:rPr>
      </w:pPr>
    </w:p>
    <w:p w:rsidR="00701C4A" w:rsidRPr="006858DB" w:rsidRDefault="00701C4A" w:rsidP="009151D1">
      <w:pPr>
        <w:pStyle w:val="ListParagraph"/>
        <w:rPr>
          <w:rFonts w:ascii="Cambria" w:hAnsi="Cambria"/>
          <w:sz w:val="24"/>
          <w:szCs w:val="24"/>
        </w:rPr>
      </w:pPr>
      <w:r w:rsidRPr="006858DB">
        <w:rPr>
          <w:rFonts w:ascii="Cambria" w:hAnsi="Cambria"/>
          <w:sz w:val="24"/>
          <w:szCs w:val="24"/>
        </w:rPr>
        <w:t>This section should contain the staff assigned or to be hired for the program, staff positions</w:t>
      </w:r>
      <w:r w:rsidR="002E0204" w:rsidRPr="006858DB">
        <w:rPr>
          <w:rFonts w:ascii="Cambria" w:hAnsi="Cambria"/>
          <w:sz w:val="24"/>
          <w:szCs w:val="24"/>
        </w:rPr>
        <w:t>,</w:t>
      </w:r>
      <w:r w:rsidRPr="006858DB">
        <w:rPr>
          <w:rFonts w:ascii="Cambria" w:hAnsi="Cambria"/>
          <w:sz w:val="24"/>
          <w:szCs w:val="24"/>
        </w:rPr>
        <w:t xml:space="preserve"> and percent</w:t>
      </w:r>
      <w:r w:rsidR="002E0204" w:rsidRPr="006858DB">
        <w:rPr>
          <w:rFonts w:ascii="Cambria" w:hAnsi="Cambria"/>
          <w:sz w:val="24"/>
          <w:szCs w:val="24"/>
        </w:rPr>
        <w:t>age</w:t>
      </w:r>
      <w:r w:rsidRPr="006858DB">
        <w:rPr>
          <w:rFonts w:ascii="Cambria" w:hAnsi="Cambria"/>
          <w:sz w:val="24"/>
          <w:szCs w:val="24"/>
        </w:rPr>
        <w:t xml:space="preserve"> (%) of time </w:t>
      </w:r>
      <w:r w:rsidR="002E0204" w:rsidRPr="006858DB">
        <w:rPr>
          <w:rFonts w:ascii="Cambria" w:hAnsi="Cambria"/>
          <w:sz w:val="24"/>
          <w:szCs w:val="24"/>
        </w:rPr>
        <w:t xml:space="preserve">spent </w:t>
      </w:r>
      <w:r w:rsidRPr="006858DB">
        <w:rPr>
          <w:rFonts w:ascii="Cambria" w:hAnsi="Cambria"/>
          <w:sz w:val="24"/>
          <w:szCs w:val="24"/>
        </w:rPr>
        <w:t xml:space="preserve">on the program. If the position is not filled, a start date as to when the position will be filled should be supplied. If applying as </w:t>
      </w:r>
      <w:r w:rsidR="00834FEA">
        <w:rPr>
          <w:rFonts w:ascii="Cambria" w:hAnsi="Cambria"/>
          <w:sz w:val="24"/>
          <w:szCs w:val="24"/>
        </w:rPr>
        <w:t xml:space="preserve">a </w:t>
      </w:r>
      <w:r w:rsidR="00373474">
        <w:rPr>
          <w:rFonts w:ascii="Cambria" w:hAnsi="Cambria"/>
          <w:sz w:val="24"/>
          <w:szCs w:val="24"/>
        </w:rPr>
        <w:t xml:space="preserve">joint </w:t>
      </w:r>
      <w:r w:rsidR="002E0204" w:rsidRPr="006858DB">
        <w:rPr>
          <w:rFonts w:ascii="Cambria" w:hAnsi="Cambria"/>
          <w:sz w:val="24"/>
          <w:szCs w:val="24"/>
        </w:rPr>
        <w:t>collaboration</w:t>
      </w:r>
      <w:r w:rsidRPr="006858DB">
        <w:rPr>
          <w:rFonts w:ascii="Cambria" w:hAnsi="Cambria"/>
          <w:sz w:val="24"/>
          <w:szCs w:val="24"/>
        </w:rPr>
        <w:t xml:space="preserve">, please note the affiliation organization to the appropriate corresponding staff. </w:t>
      </w:r>
    </w:p>
    <w:p w:rsidR="00A6602A" w:rsidRPr="006858DB" w:rsidRDefault="00A6602A" w:rsidP="006F27D9">
      <w:pPr>
        <w:pStyle w:val="ListParagraph"/>
        <w:jc w:val="both"/>
        <w:rPr>
          <w:rFonts w:ascii="Cambria" w:hAnsi="Cambria"/>
          <w:sz w:val="24"/>
          <w:szCs w:val="24"/>
        </w:rPr>
      </w:pPr>
    </w:p>
    <w:p w:rsidR="00701C4A" w:rsidRPr="006858DB" w:rsidRDefault="004D54DF" w:rsidP="00961A2E">
      <w:pPr>
        <w:pStyle w:val="ListParagraph"/>
        <w:numPr>
          <w:ilvl w:val="0"/>
          <w:numId w:val="16"/>
        </w:numPr>
        <w:ind w:left="360"/>
        <w:jc w:val="both"/>
        <w:rPr>
          <w:rFonts w:ascii="Cambria" w:hAnsi="Cambria"/>
          <w:b/>
          <w:color w:val="215868"/>
          <w:sz w:val="28"/>
          <w:szCs w:val="28"/>
        </w:rPr>
      </w:pPr>
      <w:r>
        <w:rPr>
          <w:rFonts w:ascii="Cambria" w:hAnsi="Cambria"/>
          <w:b/>
          <w:color w:val="215868"/>
          <w:sz w:val="28"/>
          <w:szCs w:val="28"/>
        </w:rPr>
        <w:t xml:space="preserve">Work Plan (Attachment </w:t>
      </w:r>
      <w:r w:rsidR="00701C4A" w:rsidRPr="006858DB">
        <w:rPr>
          <w:rFonts w:ascii="Cambria" w:hAnsi="Cambria"/>
          <w:b/>
          <w:color w:val="215868"/>
          <w:sz w:val="28"/>
          <w:szCs w:val="28"/>
        </w:rPr>
        <w:t xml:space="preserve">F &amp; G) </w:t>
      </w:r>
    </w:p>
    <w:p w:rsidR="00701C4A" w:rsidRPr="006858DB" w:rsidRDefault="00701C4A" w:rsidP="009151D1">
      <w:pPr>
        <w:pStyle w:val="ListParagraph"/>
        <w:rPr>
          <w:rFonts w:ascii="Cambria" w:hAnsi="Cambria"/>
          <w:sz w:val="24"/>
          <w:szCs w:val="24"/>
        </w:rPr>
      </w:pPr>
      <w:r w:rsidRPr="006858DB">
        <w:rPr>
          <w:rFonts w:ascii="Cambria" w:hAnsi="Cambria"/>
          <w:sz w:val="24"/>
          <w:szCs w:val="24"/>
        </w:rPr>
        <w:t xml:space="preserve">Using Attachment F, list the program objectives and related activities, timeline for implementation and completion, and responsible staff. </w:t>
      </w:r>
    </w:p>
    <w:p w:rsidR="00701C4A" w:rsidRPr="000B4EB1" w:rsidRDefault="00701C4A" w:rsidP="000B4EB1">
      <w:pPr>
        <w:jc w:val="both"/>
        <w:rPr>
          <w:rFonts w:ascii="Cambria" w:hAnsi="Cambria"/>
          <w:sz w:val="24"/>
          <w:szCs w:val="24"/>
        </w:rPr>
      </w:pPr>
      <w:r w:rsidRPr="006858DB">
        <w:rPr>
          <w:rFonts w:ascii="Cambria" w:hAnsi="Cambria"/>
          <w:sz w:val="24"/>
          <w:szCs w:val="24"/>
        </w:rPr>
        <w:tab/>
      </w:r>
      <w:r w:rsidRPr="006858DB">
        <w:rPr>
          <w:rFonts w:ascii="Cambria" w:hAnsi="Cambria"/>
          <w:b/>
          <w:sz w:val="24"/>
          <w:szCs w:val="24"/>
        </w:rPr>
        <w:t xml:space="preserve">Attachment G – Performance Plan </w:t>
      </w:r>
    </w:p>
    <w:p w:rsidR="00701C4A" w:rsidRPr="006858DB" w:rsidRDefault="00701C4A" w:rsidP="009151D1">
      <w:pPr>
        <w:ind w:left="708"/>
        <w:rPr>
          <w:rFonts w:ascii="Cambria" w:hAnsi="Cambria"/>
          <w:b/>
          <w:sz w:val="24"/>
          <w:szCs w:val="24"/>
        </w:rPr>
      </w:pPr>
      <w:r w:rsidRPr="006858DB">
        <w:rPr>
          <w:rFonts w:ascii="Cambria" w:hAnsi="Cambria"/>
          <w:sz w:val="24"/>
          <w:szCs w:val="24"/>
        </w:rPr>
        <w:t xml:space="preserve">The goals that are set in the Performance Plan should follow a format similar to the S.M.A.R.T. measures.  S.M.A.R.T. measures means they should be </w:t>
      </w:r>
      <w:r w:rsidRPr="006858DB">
        <w:rPr>
          <w:rFonts w:ascii="Cambria" w:hAnsi="Cambria"/>
          <w:b/>
          <w:sz w:val="24"/>
          <w:szCs w:val="24"/>
        </w:rPr>
        <w:t xml:space="preserve">Specific, Measurable, Attainable, Realistic, </w:t>
      </w:r>
      <w:r w:rsidRPr="006858DB">
        <w:rPr>
          <w:rFonts w:ascii="Cambria" w:hAnsi="Cambria"/>
          <w:sz w:val="24"/>
          <w:szCs w:val="24"/>
        </w:rPr>
        <w:t xml:space="preserve">and </w:t>
      </w:r>
      <w:r w:rsidR="00B724CE" w:rsidRPr="006858DB">
        <w:rPr>
          <w:rFonts w:ascii="Cambria" w:hAnsi="Cambria"/>
          <w:b/>
          <w:sz w:val="24"/>
          <w:szCs w:val="24"/>
        </w:rPr>
        <w:t>Time-defined</w:t>
      </w:r>
      <w:r w:rsidRPr="006858DB">
        <w:rPr>
          <w:rFonts w:ascii="Cambria" w:hAnsi="Cambria"/>
          <w:b/>
          <w:sz w:val="24"/>
          <w:szCs w:val="24"/>
        </w:rPr>
        <w:t xml:space="preserve">. </w:t>
      </w:r>
    </w:p>
    <w:p w:rsidR="006F27D9" w:rsidRPr="006858DB" w:rsidRDefault="00701C4A" w:rsidP="009151D1">
      <w:pPr>
        <w:ind w:left="705"/>
        <w:rPr>
          <w:rFonts w:ascii="Cambria" w:hAnsi="Cambria"/>
          <w:b/>
          <w:sz w:val="24"/>
          <w:szCs w:val="24"/>
          <w:highlight w:val="lightGray"/>
        </w:rPr>
      </w:pPr>
      <w:r w:rsidRPr="006858DB">
        <w:rPr>
          <w:rFonts w:ascii="Cambria" w:hAnsi="Cambria"/>
          <w:sz w:val="24"/>
          <w:szCs w:val="24"/>
        </w:rPr>
        <w:lastRenderedPageBreak/>
        <w:t xml:space="preserve">Using Attachment G, list the expected measures of your program with targets by quarter. The measures must include a numerical value that can be assessed. Please include in narrative format how </w:t>
      </w:r>
      <w:r w:rsidR="00255650" w:rsidRPr="006858DB">
        <w:rPr>
          <w:rFonts w:ascii="Cambria" w:hAnsi="Cambria"/>
          <w:sz w:val="24"/>
          <w:szCs w:val="24"/>
        </w:rPr>
        <w:t xml:space="preserve">the </w:t>
      </w:r>
      <w:r w:rsidR="00997D9C" w:rsidRPr="006858DB">
        <w:rPr>
          <w:rFonts w:ascii="Cambria" w:hAnsi="Cambria"/>
          <w:sz w:val="24"/>
          <w:szCs w:val="24"/>
        </w:rPr>
        <w:t>measurement will</w:t>
      </w:r>
      <w:r w:rsidRPr="006858DB">
        <w:rPr>
          <w:rFonts w:ascii="Cambria" w:hAnsi="Cambria"/>
          <w:sz w:val="24"/>
          <w:szCs w:val="24"/>
        </w:rPr>
        <w:t xml:space="preserve"> be evaluated. If the measures will be semi-annual or yearly, please note them in 2</w:t>
      </w:r>
      <w:r w:rsidRPr="006858DB">
        <w:rPr>
          <w:rFonts w:ascii="Cambria" w:hAnsi="Cambria"/>
          <w:sz w:val="24"/>
          <w:szCs w:val="24"/>
          <w:vertAlign w:val="superscript"/>
        </w:rPr>
        <w:t>nd</w:t>
      </w:r>
      <w:r w:rsidRPr="006858DB">
        <w:rPr>
          <w:rFonts w:ascii="Cambria" w:hAnsi="Cambria"/>
          <w:sz w:val="24"/>
          <w:szCs w:val="24"/>
        </w:rPr>
        <w:t xml:space="preserve"> quarter and 4</w:t>
      </w:r>
      <w:r w:rsidRPr="006858DB">
        <w:rPr>
          <w:rFonts w:ascii="Cambria" w:hAnsi="Cambria"/>
          <w:sz w:val="24"/>
          <w:szCs w:val="24"/>
          <w:vertAlign w:val="superscript"/>
        </w:rPr>
        <w:t>th</w:t>
      </w:r>
      <w:r w:rsidRPr="006858DB">
        <w:rPr>
          <w:rFonts w:ascii="Cambria" w:hAnsi="Cambria"/>
          <w:sz w:val="24"/>
          <w:szCs w:val="24"/>
        </w:rPr>
        <w:t xml:space="preserve"> quarter respectively</w:t>
      </w:r>
      <w:r w:rsidRPr="006973D9">
        <w:rPr>
          <w:rFonts w:ascii="Cambria" w:hAnsi="Cambria"/>
          <w:sz w:val="24"/>
          <w:highlight w:val="lightGray"/>
        </w:rPr>
        <w:t>.</w:t>
      </w:r>
      <w:r w:rsidRPr="006858DB">
        <w:rPr>
          <w:rFonts w:ascii="Cambria" w:hAnsi="Cambria"/>
          <w:sz w:val="24"/>
          <w:szCs w:val="24"/>
          <w:highlight w:val="lightGray"/>
        </w:rPr>
        <w:t xml:space="preserve"> </w:t>
      </w:r>
    </w:p>
    <w:p w:rsidR="00701C4A" w:rsidRPr="006858DB" w:rsidRDefault="00701C4A" w:rsidP="00961A2E">
      <w:pPr>
        <w:pStyle w:val="ListParagraph"/>
        <w:numPr>
          <w:ilvl w:val="0"/>
          <w:numId w:val="16"/>
        </w:numPr>
        <w:ind w:left="360"/>
        <w:jc w:val="both"/>
        <w:rPr>
          <w:rFonts w:ascii="Cambria" w:hAnsi="Cambria"/>
          <w:b/>
          <w:color w:val="215868"/>
          <w:sz w:val="28"/>
          <w:szCs w:val="28"/>
        </w:rPr>
      </w:pPr>
      <w:r w:rsidRPr="006858DB">
        <w:rPr>
          <w:rFonts w:ascii="Cambria" w:hAnsi="Cambria"/>
          <w:b/>
          <w:color w:val="215868"/>
          <w:sz w:val="28"/>
          <w:szCs w:val="28"/>
        </w:rPr>
        <w:t xml:space="preserve">Appendices </w:t>
      </w:r>
    </w:p>
    <w:p w:rsidR="00701C4A" w:rsidRPr="006858DB" w:rsidRDefault="00701C4A" w:rsidP="006F27D9">
      <w:pPr>
        <w:pStyle w:val="ListParagraph"/>
        <w:jc w:val="both"/>
        <w:rPr>
          <w:rFonts w:ascii="Cambria" w:hAnsi="Cambria"/>
          <w:sz w:val="18"/>
          <w:szCs w:val="24"/>
        </w:rPr>
      </w:pPr>
    </w:p>
    <w:p w:rsidR="00701C4A" w:rsidRPr="006858DB" w:rsidRDefault="00701C4A" w:rsidP="009151D1">
      <w:pPr>
        <w:pStyle w:val="ListParagraph"/>
        <w:rPr>
          <w:rFonts w:ascii="Cambria" w:hAnsi="Cambria"/>
          <w:sz w:val="24"/>
          <w:szCs w:val="24"/>
        </w:rPr>
      </w:pPr>
      <w:r w:rsidRPr="006858DB">
        <w:rPr>
          <w:rFonts w:ascii="Cambria" w:hAnsi="Cambria"/>
          <w:sz w:val="24"/>
          <w:szCs w:val="24"/>
        </w:rPr>
        <w:t>This section shall be used to provide technical materials and supporting documentation, however, it is not intended to be a continuation of the program narrative. Such items that shall be included with the proposal submission</w:t>
      </w:r>
      <w:r w:rsidR="00B724CE" w:rsidRPr="006858DB">
        <w:rPr>
          <w:rFonts w:ascii="Cambria" w:hAnsi="Cambria"/>
          <w:sz w:val="24"/>
          <w:szCs w:val="24"/>
        </w:rPr>
        <w:t xml:space="preserve"> are listed below</w:t>
      </w:r>
      <w:r w:rsidRPr="006858DB">
        <w:rPr>
          <w:rFonts w:ascii="Cambria" w:hAnsi="Cambria"/>
          <w:sz w:val="24"/>
          <w:szCs w:val="24"/>
        </w:rPr>
        <w:t xml:space="preserve">: </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Audited financial statements and/or most recent 990 and/</w:t>
      </w:r>
      <w:r w:rsidR="0038045C" w:rsidRPr="006858DB">
        <w:rPr>
          <w:rFonts w:ascii="Cambria" w:hAnsi="Cambria"/>
          <w:sz w:val="24"/>
          <w:szCs w:val="24"/>
        </w:rPr>
        <w:t xml:space="preserve">or cash flow statements </w:t>
      </w:r>
      <w:r w:rsidR="00E866BB">
        <w:rPr>
          <w:rFonts w:ascii="Cambria" w:hAnsi="Cambria"/>
          <w:sz w:val="24"/>
          <w:szCs w:val="24"/>
        </w:rPr>
        <w:t xml:space="preserve">for </w:t>
      </w:r>
      <w:r w:rsidR="004D274B">
        <w:rPr>
          <w:rFonts w:ascii="Cambria" w:hAnsi="Cambria"/>
          <w:sz w:val="24"/>
          <w:szCs w:val="24"/>
        </w:rPr>
        <w:t>2017</w:t>
      </w:r>
      <w:r w:rsidRPr="00BD6DF4">
        <w:rPr>
          <w:rFonts w:ascii="Cambria" w:hAnsi="Cambria"/>
          <w:sz w:val="24"/>
          <w:szCs w:val="24"/>
        </w:rPr>
        <w:t xml:space="preserve"> and year-to-date</w:t>
      </w:r>
    </w:p>
    <w:p w:rsidR="00701C4A" w:rsidRPr="006858DB" w:rsidRDefault="00DF2B62" w:rsidP="009151D1">
      <w:pPr>
        <w:pStyle w:val="ListParagraph"/>
        <w:numPr>
          <w:ilvl w:val="0"/>
          <w:numId w:val="2"/>
        </w:numPr>
        <w:rPr>
          <w:rFonts w:ascii="Cambria" w:hAnsi="Cambria"/>
          <w:sz w:val="24"/>
          <w:szCs w:val="24"/>
        </w:rPr>
      </w:pPr>
      <w:r w:rsidRPr="006858DB">
        <w:rPr>
          <w:rFonts w:ascii="Cambria" w:hAnsi="Cambria"/>
          <w:sz w:val="24"/>
          <w:szCs w:val="24"/>
        </w:rPr>
        <w:t xml:space="preserve">Project </w:t>
      </w:r>
      <w:r w:rsidR="00701C4A" w:rsidRPr="006858DB">
        <w:rPr>
          <w:rFonts w:ascii="Cambria" w:hAnsi="Cambria"/>
          <w:sz w:val="24"/>
          <w:szCs w:val="24"/>
        </w:rPr>
        <w:t>Staff Job Descriptions</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 xml:space="preserve">Relevant </w:t>
      </w:r>
      <w:r w:rsidR="00DF2B62" w:rsidRPr="006858DB">
        <w:rPr>
          <w:rFonts w:ascii="Cambria" w:hAnsi="Cambria"/>
          <w:sz w:val="24"/>
          <w:szCs w:val="24"/>
        </w:rPr>
        <w:t xml:space="preserve">Project </w:t>
      </w:r>
      <w:r w:rsidRPr="006858DB">
        <w:rPr>
          <w:rFonts w:ascii="Cambria" w:hAnsi="Cambria"/>
          <w:sz w:val="24"/>
          <w:szCs w:val="24"/>
        </w:rPr>
        <w:t>Staff Resumes</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Nonprofit corporation status – copy of IRS determination letter</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 xml:space="preserve">Tax and Business certification </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Organizational and program charts</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Current Board list with names, affiliation, and contact information.</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 xml:space="preserve">Memorandum of Agreement/Understanding, if applicable </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Program related materials, if applicable</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Agency brochures or program materials, if applicable</w:t>
      </w:r>
    </w:p>
    <w:p w:rsidR="00701C4A" w:rsidRPr="006858DB" w:rsidRDefault="00701C4A" w:rsidP="009151D1">
      <w:pPr>
        <w:pStyle w:val="ListParagraph"/>
        <w:numPr>
          <w:ilvl w:val="0"/>
          <w:numId w:val="2"/>
        </w:numPr>
        <w:rPr>
          <w:rFonts w:ascii="Cambria" w:hAnsi="Cambria"/>
          <w:sz w:val="24"/>
          <w:szCs w:val="24"/>
        </w:rPr>
      </w:pPr>
      <w:r w:rsidRPr="006858DB">
        <w:rPr>
          <w:rFonts w:ascii="Cambria" w:hAnsi="Cambria"/>
          <w:sz w:val="24"/>
          <w:szCs w:val="24"/>
        </w:rPr>
        <w:t xml:space="preserve">Evaluation tools, if available </w:t>
      </w:r>
    </w:p>
    <w:p w:rsidR="00255650" w:rsidRPr="006858DB" w:rsidRDefault="00255650" w:rsidP="009151D1">
      <w:pPr>
        <w:pStyle w:val="ListParagraph"/>
        <w:numPr>
          <w:ilvl w:val="0"/>
          <w:numId w:val="2"/>
        </w:numPr>
        <w:rPr>
          <w:rFonts w:ascii="Cambria" w:hAnsi="Cambria"/>
          <w:sz w:val="24"/>
          <w:szCs w:val="24"/>
        </w:rPr>
      </w:pPr>
      <w:r w:rsidRPr="006858DB">
        <w:rPr>
          <w:rFonts w:ascii="Cambria" w:hAnsi="Cambria"/>
          <w:sz w:val="24"/>
          <w:szCs w:val="24"/>
        </w:rPr>
        <w:t>DC Incorporation Documentation</w:t>
      </w:r>
    </w:p>
    <w:p w:rsidR="00255650" w:rsidRPr="006858DB" w:rsidRDefault="00255650" w:rsidP="009151D1">
      <w:pPr>
        <w:pStyle w:val="ListParagraph"/>
        <w:numPr>
          <w:ilvl w:val="0"/>
          <w:numId w:val="2"/>
        </w:numPr>
        <w:rPr>
          <w:rFonts w:ascii="Cambria" w:hAnsi="Cambria"/>
          <w:sz w:val="24"/>
          <w:szCs w:val="24"/>
        </w:rPr>
      </w:pPr>
      <w:r w:rsidRPr="006858DB">
        <w:rPr>
          <w:rFonts w:ascii="Cambria" w:hAnsi="Cambria"/>
          <w:sz w:val="24"/>
          <w:szCs w:val="24"/>
        </w:rPr>
        <w:t>DC Clean Hands Certificate</w:t>
      </w:r>
      <w:r w:rsidR="00DF2B62" w:rsidRPr="006858DB">
        <w:rPr>
          <w:rFonts w:ascii="Cambria" w:hAnsi="Cambria"/>
          <w:sz w:val="24"/>
          <w:szCs w:val="24"/>
        </w:rPr>
        <w:t xml:space="preserve"> / Certificate of Good Standing</w:t>
      </w:r>
    </w:p>
    <w:p w:rsidR="000927E2" w:rsidRPr="006858DB" w:rsidRDefault="000927E2" w:rsidP="000927E2">
      <w:pPr>
        <w:rPr>
          <w:rFonts w:ascii="Cambria" w:hAnsi="Cambria"/>
          <w:sz w:val="24"/>
          <w:szCs w:val="24"/>
        </w:rPr>
      </w:pPr>
    </w:p>
    <w:p w:rsidR="006F27D9" w:rsidRDefault="006F27D9" w:rsidP="000927E2">
      <w:pPr>
        <w:rPr>
          <w:rFonts w:ascii="Cambria" w:hAnsi="Cambria"/>
          <w:sz w:val="24"/>
          <w:szCs w:val="24"/>
        </w:rPr>
      </w:pPr>
    </w:p>
    <w:p w:rsidR="00352D98" w:rsidRDefault="00352D98" w:rsidP="000927E2">
      <w:pPr>
        <w:rPr>
          <w:rFonts w:ascii="Cambria" w:hAnsi="Cambria"/>
          <w:sz w:val="24"/>
          <w:szCs w:val="24"/>
        </w:rPr>
      </w:pPr>
    </w:p>
    <w:p w:rsidR="00352D98" w:rsidRPr="006858DB" w:rsidRDefault="00352D98" w:rsidP="000927E2">
      <w:pPr>
        <w:rPr>
          <w:rFonts w:ascii="Cambria" w:hAnsi="Cambria"/>
          <w:sz w:val="24"/>
          <w:szCs w:val="24"/>
        </w:rPr>
      </w:pPr>
    </w:p>
    <w:p w:rsidR="006F27D9" w:rsidRPr="006858DB" w:rsidRDefault="006F27D9" w:rsidP="000927E2">
      <w:pPr>
        <w:rPr>
          <w:rFonts w:ascii="Cambria" w:hAnsi="Cambria"/>
          <w:sz w:val="24"/>
          <w:szCs w:val="24"/>
        </w:rPr>
      </w:pPr>
    </w:p>
    <w:p w:rsidR="006F27D9" w:rsidRPr="006858DB" w:rsidRDefault="006F27D9" w:rsidP="000927E2">
      <w:pPr>
        <w:rPr>
          <w:rFonts w:ascii="Cambria" w:hAnsi="Cambria"/>
          <w:sz w:val="24"/>
          <w:szCs w:val="24"/>
        </w:rPr>
      </w:pPr>
    </w:p>
    <w:p w:rsidR="006F27D9" w:rsidRPr="006858DB" w:rsidRDefault="006F27D9" w:rsidP="000927E2">
      <w:pPr>
        <w:rPr>
          <w:rFonts w:ascii="Cambria" w:hAnsi="Cambria"/>
          <w:sz w:val="24"/>
          <w:szCs w:val="24"/>
        </w:rPr>
      </w:pPr>
    </w:p>
    <w:p w:rsidR="006F27D9" w:rsidRPr="006858DB" w:rsidRDefault="006F27D9" w:rsidP="000927E2">
      <w:pPr>
        <w:rPr>
          <w:rFonts w:ascii="Cambria" w:hAnsi="Cambria"/>
          <w:sz w:val="24"/>
          <w:szCs w:val="24"/>
        </w:rPr>
      </w:pPr>
    </w:p>
    <w:p w:rsidR="006F27D9" w:rsidRDefault="006F27D9" w:rsidP="000927E2">
      <w:pPr>
        <w:rPr>
          <w:rFonts w:ascii="Cambria" w:hAnsi="Cambria"/>
          <w:sz w:val="24"/>
          <w:szCs w:val="24"/>
        </w:rPr>
      </w:pPr>
    </w:p>
    <w:p w:rsidR="00054F9B" w:rsidRDefault="00054F9B" w:rsidP="006F27D9">
      <w:pPr>
        <w:pBdr>
          <w:bottom w:val="single" w:sz="6" w:space="0" w:color="auto"/>
        </w:pBdr>
        <w:spacing w:after="0" w:line="240" w:lineRule="auto"/>
        <w:jc w:val="center"/>
        <w:rPr>
          <w:rFonts w:ascii="Cambria" w:hAnsi="Cambria" w:cs="Aharoni"/>
          <w:b/>
          <w:color w:val="C00000"/>
          <w:sz w:val="36"/>
          <w:szCs w:val="28"/>
        </w:rPr>
      </w:pPr>
    </w:p>
    <w:p w:rsidR="00054F9B" w:rsidRDefault="00054F9B" w:rsidP="007E5E69">
      <w:pPr>
        <w:pBdr>
          <w:bottom w:val="single" w:sz="6" w:space="0" w:color="auto"/>
        </w:pBdr>
        <w:spacing w:after="0" w:line="240" w:lineRule="auto"/>
        <w:rPr>
          <w:rFonts w:ascii="Cambria" w:hAnsi="Cambria" w:cs="Aharoni"/>
          <w:b/>
          <w:color w:val="C00000"/>
          <w:sz w:val="36"/>
          <w:szCs w:val="28"/>
        </w:rPr>
      </w:pPr>
    </w:p>
    <w:p w:rsidR="00054F9B" w:rsidRDefault="00054F9B" w:rsidP="006F27D9">
      <w:pPr>
        <w:pBdr>
          <w:bottom w:val="single" w:sz="6" w:space="0" w:color="auto"/>
        </w:pBdr>
        <w:spacing w:after="0" w:line="240" w:lineRule="auto"/>
        <w:jc w:val="center"/>
        <w:rPr>
          <w:rFonts w:ascii="Cambria" w:hAnsi="Cambria" w:cs="Aharoni"/>
          <w:b/>
          <w:color w:val="C00000"/>
          <w:sz w:val="36"/>
          <w:szCs w:val="28"/>
        </w:rPr>
      </w:pPr>
    </w:p>
    <w:p w:rsidR="009151D1" w:rsidRDefault="009151D1" w:rsidP="006F27D9">
      <w:pPr>
        <w:pBdr>
          <w:bottom w:val="single" w:sz="6" w:space="0" w:color="auto"/>
        </w:pBdr>
        <w:spacing w:after="0" w:line="240" w:lineRule="auto"/>
        <w:jc w:val="center"/>
        <w:rPr>
          <w:rFonts w:ascii="Cambria" w:hAnsi="Cambria" w:cs="Aharoni"/>
          <w:b/>
          <w:color w:val="C00000"/>
          <w:sz w:val="36"/>
          <w:szCs w:val="28"/>
        </w:rPr>
      </w:pPr>
    </w:p>
    <w:p w:rsidR="00945EB7" w:rsidRDefault="00945EB7" w:rsidP="006F27D9">
      <w:pPr>
        <w:pBdr>
          <w:bottom w:val="single" w:sz="6" w:space="0" w:color="auto"/>
        </w:pBdr>
        <w:spacing w:after="0" w:line="240" w:lineRule="auto"/>
        <w:jc w:val="center"/>
        <w:rPr>
          <w:rFonts w:ascii="Cambria" w:hAnsi="Cambria" w:cs="Aharoni"/>
          <w:b/>
          <w:color w:val="C00000"/>
          <w:sz w:val="36"/>
          <w:szCs w:val="28"/>
        </w:rPr>
      </w:pPr>
    </w:p>
    <w:p w:rsidR="00945EB7" w:rsidRDefault="00945EB7" w:rsidP="006973D9">
      <w:pPr>
        <w:pBdr>
          <w:bottom w:val="single" w:sz="6" w:space="0" w:color="auto"/>
        </w:pBdr>
        <w:spacing w:after="0" w:line="240" w:lineRule="auto"/>
        <w:jc w:val="center"/>
        <w:rPr>
          <w:rFonts w:ascii="Cambria" w:hAnsi="Cambria" w:cs="Aharoni"/>
          <w:b/>
          <w:color w:val="C00000"/>
          <w:sz w:val="36"/>
          <w:szCs w:val="28"/>
        </w:rPr>
      </w:pPr>
    </w:p>
    <w:p w:rsidR="006F27D9" w:rsidRPr="006858DB" w:rsidRDefault="002E587E" w:rsidP="006F27D9">
      <w:pPr>
        <w:pBdr>
          <w:bottom w:val="single" w:sz="6" w:space="0" w:color="auto"/>
        </w:pBdr>
        <w:spacing w:after="0" w:line="240" w:lineRule="auto"/>
        <w:jc w:val="center"/>
        <w:rPr>
          <w:rFonts w:ascii="Cambria" w:hAnsi="Cambria" w:cs="Aharoni"/>
          <w:b/>
          <w:color w:val="C00000"/>
          <w:sz w:val="36"/>
          <w:szCs w:val="28"/>
        </w:rPr>
      </w:pPr>
      <w:r w:rsidRPr="006858DB">
        <w:rPr>
          <w:rFonts w:ascii="Cambria" w:hAnsi="Cambria" w:cs="Aharoni"/>
          <w:b/>
          <w:color w:val="C00000"/>
          <w:sz w:val="36"/>
          <w:szCs w:val="28"/>
        </w:rPr>
        <w:t>SECTION III – SCORING OF APPLICATIONS</w:t>
      </w:r>
    </w:p>
    <w:p w:rsidR="006F27D9" w:rsidRPr="006858DB" w:rsidRDefault="006F27D9" w:rsidP="006F27D9">
      <w:pPr>
        <w:pStyle w:val="ListParagraph"/>
        <w:ind w:left="360"/>
        <w:rPr>
          <w:rFonts w:ascii="Cambria" w:hAnsi="Cambria"/>
          <w:b/>
          <w:color w:val="215868"/>
          <w:sz w:val="28"/>
          <w:szCs w:val="28"/>
        </w:rPr>
      </w:pPr>
    </w:p>
    <w:p w:rsidR="00701C4A" w:rsidRPr="006858DB" w:rsidRDefault="00701C4A" w:rsidP="00961A2E">
      <w:pPr>
        <w:pStyle w:val="ListParagraph"/>
        <w:numPr>
          <w:ilvl w:val="0"/>
          <w:numId w:val="16"/>
        </w:numPr>
        <w:ind w:left="360"/>
        <w:rPr>
          <w:rFonts w:ascii="Cambria" w:hAnsi="Cambria"/>
          <w:b/>
          <w:color w:val="215868"/>
          <w:sz w:val="28"/>
          <w:szCs w:val="28"/>
        </w:rPr>
      </w:pPr>
      <w:r w:rsidRPr="006858DB">
        <w:rPr>
          <w:rFonts w:ascii="Cambria" w:hAnsi="Cambria"/>
          <w:b/>
          <w:color w:val="215868"/>
          <w:sz w:val="28"/>
          <w:szCs w:val="28"/>
        </w:rPr>
        <w:t xml:space="preserve">Scoring Criteria </w:t>
      </w:r>
    </w:p>
    <w:p w:rsidR="00701C4A" w:rsidRPr="006858DB" w:rsidRDefault="00701C4A" w:rsidP="009151D1">
      <w:pPr>
        <w:ind w:left="720"/>
        <w:rPr>
          <w:rFonts w:ascii="Cambria" w:hAnsi="Cambria"/>
          <w:sz w:val="24"/>
          <w:szCs w:val="24"/>
        </w:rPr>
      </w:pPr>
      <w:r w:rsidRPr="006858DB">
        <w:rPr>
          <w:rFonts w:ascii="Cambria" w:hAnsi="Cambria"/>
          <w:sz w:val="24"/>
          <w:szCs w:val="24"/>
        </w:rPr>
        <w:t xml:space="preserve">Applicant’s proposal submissions will be objectively reviewed against the following criteria: </w:t>
      </w:r>
    </w:p>
    <w:p w:rsidR="00701C4A" w:rsidRPr="006858DB" w:rsidRDefault="00701C4A" w:rsidP="006F27D9">
      <w:pPr>
        <w:ind w:left="720"/>
        <w:jc w:val="both"/>
        <w:rPr>
          <w:rFonts w:ascii="Cambria" w:hAnsi="Cambria"/>
          <w:b/>
          <w:sz w:val="24"/>
          <w:szCs w:val="24"/>
        </w:rPr>
      </w:pPr>
      <w:r w:rsidRPr="006858DB">
        <w:rPr>
          <w:rFonts w:ascii="Cambria" w:hAnsi="Cambria"/>
          <w:b/>
          <w:sz w:val="24"/>
          <w:szCs w:val="24"/>
        </w:rPr>
        <w:t xml:space="preserve">Criterion A: Soundness of the Proposal </w:t>
      </w:r>
      <w:r w:rsidRPr="006858DB">
        <w:rPr>
          <w:rFonts w:ascii="Cambria" w:hAnsi="Cambria"/>
          <w:b/>
          <w:sz w:val="24"/>
          <w:szCs w:val="24"/>
        </w:rPr>
        <w:tab/>
      </w:r>
      <w:r w:rsidRPr="006858DB">
        <w:rPr>
          <w:rFonts w:ascii="Cambria" w:hAnsi="Cambria"/>
          <w:b/>
          <w:sz w:val="24"/>
          <w:szCs w:val="24"/>
        </w:rPr>
        <w:tab/>
      </w:r>
      <w:r w:rsidRPr="006858DB">
        <w:rPr>
          <w:rFonts w:ascii="Cambria" w:hAnsi="Cambria"/>
          <w:b/>
          <w:sz w:val="24"/>
          <w:szCs w:val="24"/>
        </w:rPr>
        <w:tab/>
      </w:r>
      <w:r w:rsidRPr="006858DB">
        <w:rPr>
          <w:rFonts w:ascii="Cambria" w:hAnsi="Cambria"/>
          <w:b/>
          <w:sz w:val="24"/>
          <w:szCs w:val="24"/>
        </w:rPr>
        <w:tab/>
      </w:r>
      <w:r w:rsidR="006F27D9" w:rsidRPr="006858DB">
        <w:rPr>
          <w:rFonts w:ascii="Cambria" w:hAnsi="Cambria"/>
          <w:b/>
          <w:sz w:val="24"/>
          <w:szCs w:val="24"/>
        </w:rPr>
        <w:t xml:space="preserve">   </w:t>
      </w:r>
      <w:r w:rsidRPr="006858DB">
        <w:rPr>
          <w:rFonts w:ascii="Cambria" w:hAnsi="Cambria"/>
          <w:b/>
          <w:sz w:val="24"/>
          <w:szCs w:val="24"/>
        </w:rPr>
        <w:tab/>
      </w:r>
      <w:r w:rsidR="006F27D9" w:rsidRPr="006858DB">
        <w:rPr>
          <w:rFonts w:ascii="Cambria" w:hAnsi="Cambria"/>
          <w:b/>
          <w:sz w:val="24"/>
          <w:szCs w:val="24"/>
        </w:rPr>
        <w:t xml:space="preserve">    </w:t>
      </w:r>
      <w:r w:rsidRPr="006858DB">
        <w:rPr>
          <w:rFonts w:ascii="Cambria" w:hAnsi="Cambria"/>
          <w:b/>
          <w:sz w:val="24"/>
          <w:szCs w:val="24"/>
        </w:rPr>
        <w:t>20 points</w:t>
      </w:r>
    </w:p>
    <w:p w:rsidR="00701C4A" w:rsidRPr="006858DB" w:rsidRDefault="00701C4A" w:rsidP="009151D1">
      <w:pPr>
        <w:pStyle w:val="ListParagraph"/>
        <w:numPr>
          <w:ilvl w:val="0"/>
          <w:numId w:val="3"/>
        </w:numPr>
        <w:rPr>
          <w:rFonts w:ascii="Cambria" w:hAnsi="Cambria"/>
          <w:sz w:val="24"/>
          <w:szCs w:val="24"/>
        </w:rPr>
      </w:pPr>
      <w:r w:rsidRPr="006858DB">
        <w:rPr>
          <w:rFonts w:ascii="Cambria" w:hAnsi="Cambria"/>
          <w:sz w:val="24"/>
          <w:szCs w:val="24"/>
        </w:rPr>
        <w:t xml:space="preserve">The program results in the accomplishment of the program goals, objectives and outcomes consistent with the program </w:t>
      </w:r>
    </w:p>
    <w:p w:rsidR="00701C4A" w:rsidRPr="006858DB" w:rsidRDefault="00701C4A" w:rsidP="009151D1">
      <w:pPr>
        <w:pStyle w:val="ListParagraph"/>
        <w:numPr>
          <w:ilvl w:val="0"/>
          <w:numId w:val="3"/>
        </w:numPr>
        <w:rPr>
          <w:rFonts w:ascii="Cambria" w:hAnsi="Cambria"/>
          <w:sz w:val="24"/>
          <w:szCs w:val="24"/>
        </w:rPr>
      </w:pPr>
      <w:r w:rsidRPr="006858DB">
        <w:rPr>
          <w:rFonts w:ascii="Cambria" w:hAnsi="Cambria"/>
          <w:sz w:val="24"/>
          <w:szCs w:val="24"/>
        </w:rPr>
        <w:t xml:space="preserve">The description of the program implementation, including the work plan, is realistic based on the proposed time requirements. </w:t>
      </w:r>
    </w:p>
    <w:p w:rsidR="00701C4A" w:rsidRPr="006858DB" w:rsidRDefault="00701C4A" w:rsidP="006F27D9">
      <w:pPr>
        <w:ind w:left="720"/>
        <w:jc w:val="both"/>
        <w:rPr>
          <w:rFonts w:ascii="Cambria" w:hAnsi="Cambria"/>
          <w:b/>
          <w:sz w:val="24"/>
          <w:szCs w:val="24"/>
        </w:rPr>
      </w:pPr>
      <w:r w:rsidRPr="006858DB">
        <w:rPr>
          <w:rFonts w:ascii="Cambria" w:hAnsi="Cambria"/>
          <w:b/>
          <w:sz w:val="24"/>
          <w:szCs w:val="24"/>
        </w:rPr>
        <w:t xml:space="preserve">Criterion B: Program Goals, Objectives and Services                               </w:t>
      </w:r>
      <w:r w:rsidR="005A0AF4" w:rsidRPr="006858DB">
        <w:rPr>
          <w:rFonts w:ascii="Cambria" w:hAnsi="Cambria"/>
          <w:b/>
          <w:sz w:val="24"/>
          <w:szCs w:val="24"/>
        </w:rPr>
        <w:t xml:space="preserve">         </w:t>
      </w:r>
      <w:r w:rsidR="006F27D9" w:rsidRPr="006858DB">
        <w:rPr>
          <w:rFonts w:ascii="Cambria" w:hAnsi="Cambria"/>
          <w:b/>
          <w:sz w:val="24"/>
          <w:szCs w:val="24"/>
        </w:rPr>
        <w:t xml:space="preserve">    </w:t>
      </w:r>
      <w:r w:rsidRPr="006858DB">
        <w:rPr>
          <w:rFonts w:ascii="Cambria" w:hAnsi="Cambria"/>
          <w:b/>
          <w:sz w:val="24"/>
          <w:szCs w:val="24"/>
        </w:rPr>
        <w:t xml:space="preserve">15 points </w:t>
      </w:r>
    </w:p>
    <w:p w:rsidR="00701C4A" w:rsidRPr="006858DB" w:rsidRDefault="00701C4A" w:rsidP="009151D1">
      <w:pPr>
        <w:pStyle w:val="ListParagraph"/>
        <w:numPr>
          <w:ilvl w:val="0"/>
          <w:numId w:val="4"/>
        </w:numPr>
        <w:rPr>
          <w:rFonts w:ascii="Cambria" w:hAnsi="Cambria"/>
          <w:sz w:val="24"/>
          <w:szCs w:val="24"/>
        </w:rPr>
      </w:pPr>
      <w:r w:rsidRPr="006858DB">
        <w:rPr>
          <w:rFonts w:ascii="Cambria" w:hAnsi="Cambria"/>
          <w:sz w:val="24"/>
          <w:szCs w:val="24"/>
        </w:rPr>
        <w:t xml:space="preserve">Program goals and supporting objectives and activities are clearly defined, measurable, and time specific. </w:t>
      </w:r>
    </w:p>
    <w:p w:rsidR="00701C4A" w:rsidRPr="006858DB" w:rsidRDefault="00701C4A" w:rsidP="009151D1">
      <w:pPr>
        <w:pStyle w:val="ListParagraph"/>
        <w:numPr>
          <w:ilvl w:val="0"/>
          <w:numId w:val="4"/>
        </w:numPr>
        <w:rPr>
          <w:rFonts w:ascii="Cambria" w:hAnsi="Cambria"/>
          <w:sz w:val="24"/>
          <w:szCs w:val="24"/>
        </w:rPr>
      </w:pPr>
      <w:r w:rsidRPr="006858DB">
        <w:rPr>
          <w:rFonts w:ascii="Cambria" w:hAnsi="Cambria"/>
          <w:sz w:val="24"/>
          <w:szCs w:val="24"/>
        </w:rPr>
        <w:t>Applicant demonstrates clearly the effectiveness of their services/activities in accomplishing the program goals and objectives</w:t>
      </w:r>
    </w:p>
    <w:p w:rsidR="00701C4A" w:rsidRPr="006858DB" w:rsidRDefault="00701C4A" w:rsidP="009151D1">
      <w:pPr>
        <w:pStyle w:val="ListParagraph"/>
        <w:numPr>
          <w:ilvl w:val="0"/>
          <w:numId w:val="4"/>
        </w:numPr>
        <w:rPr>
          <w:rFonts w:ascii="Cambria" w:hAnsi="Cambria"/>
          <w:sz w:val="24"/>
          <w:szCs w:val="24"/>
        </w:rPr>
      </w:pPr>
      <w:r w:rsidRPr="006858DB">
        <w:rPr>
          <w:rFonts w:ascii="Cambria" w:hAnsi="Cambria"/>
          <w:sz w:val="24"/>
          <w:szCs w:val="24"/>
        </w:rPr>
        <w:t>Applicant demonstrates that the program is using best practices and/or is based on national standards (</w:t>
      </w:r>
      <w:r w:rsidR="00A6602A" w:rsidRPr="006858DB">
        <w:rPr>
          <w:rFonts w:ascii="Cambria" w:hAnsi="Cambria"/>
          <w:sz w:val="24"/>
          <w:szCs w:val="24"/>
        </w:rPr>
        <w:t>i</w:t>
      </w:r>
      <w:r w:rsidRPr="006858DB">
        <w:rPr>
          <w:rFonts w:ascii="Cambria" w:hAnsi="Cambria"/>
          <w:sz w:val="24"/>
          <w:szCs w:val="24"/>
        </w:rPr>
        <w:t>f applicable)</w:t>
      </w:r>
      <w:r w:rsidR="00A6602A" w:rsidRPr="006858DB">
        <w:rPr>
          <w:rFonts w:ascii="Cambria" w:hAnsi="Cambria"/>
          <w:sz w:val="24"/>
          <w:szCs w:val="24"/>
        </w:rPr>
        <w:t>.</w:t>
      </w:r>
    </w:p>
    <w:p w:rsidR="00701C4A" w:rsidRPr="006858DB" w:rsidRDefault="00701C4A" w:rsidP="006F27D9">
      <w:pPr>
        <w:ind w:left="720"/>
        <w:jc w:val="both"/>
        <w:rPr>
          <w:rFonts w:ascii="Cambria" w:hAnsi="Cambria"/>
          <w:sz w:val="24"/>
          <w:szCs w:val="24"/>
        </w:rPr>
      </w:pPr>
      <w:r w:rsidRPr="006858DB">
        <w:rPr>
          <w:rFonts w:ascii="Cambria" w:hAnsi="Cambria"/>
          <w:b/>
          <w:sz w:val="24"/>
          <w:szCs w:val="24"/>
        </w:rPr>
        <w:t>Criterion C: Program Evaluation</w:t>
      </w:r>
      <w:r w:rsidRPr="006858DB">
        <w:rPr>
          <w:rFonts w:ascii="Cambria" w:hAnsi="Cambria"/>
          <w:sz w:val="24"/>
          <w:szCs w:val="24"/>
        </w:rPr>
        <w:t xml:space="preserve">                         </w:t>
      </w:r>
      <w:r w:rsidRPr="006858DB">
        <w:rPr>
          <w:rFonts w:ascii="Cambria" w:hAnsi="Cambria"/>
          <w:sz w:val="24"/>
          <w:szCs w:val="24"/>
        </w:rPr>
        <w:tab/>
      </w:r>
      <w:r w:rsidRPr="006858DB">
        <w:rPr>
          <w:rFonts w:ascii="Cambria" w:hAnsi="Cambria"/>
          <w:sz w:val="24"/>
          <w:szCs w:val="24"/>
        </w:rPr>
        <w:tab/>
      </w:r>
      <w:r w:rsidRPr="006858DB">
        <w:rPr>
          <w:rFonts w:ascii="Cambria" w:hAnsi="Cambria"/>
          <w:sz w:val="24"/>
          <w:szCs w:val="24"/>
        </w:rPr>
        <w:tab/>
      </w:r>
      <w:r w:rsidRPr="006858DB">
        <w:rPr>
          <w:rFonts w:ascii="Cambria" w:hAnsi="Cambria"/>
          <w:sz w:val="24"/>
          <w:szCs w:val="24"/>
        </w:rPr>
        <w:tab/>
        <w:t xml:space="preserve"> </w:t>
      </w:r>
      <w:r w:rsidR="005A0AF4" w:rsidRPr="006858DB">
        <w:rPr>
          <w:rFonts w:ascii="Cambria" w:hAnsi="Cambria"/>
          <w:sz w:val="24"/>
          <w:szCs w:val="24"/>
        </w:rPr>
        <w:t xml:space="preserve">      </w:t>
      </w:r>
      <w:r w:rsidR="006F27D9" w:rsidRPr="006858DB">
        <w:rPr>
          <w:rFonts w:ascii="Cambria" w:hAnsi="Cambria"/>
          <w:sz w:val="24"/>
          <w:szCs w:val="24"/>
        </w:rPr>
        <w:t xml:space="preserve">     </w:t>
      </w:r>
      <w:r w:rsidR="005A0AF4" w:rsidRPr="006858DB">
        <w:rPr>
          <w:rFonts w:ascii="Cambria" w:hAnsi="Cambria"/>
          <w:sz w:val="24"/>
          <w:szCs w:val="24"/>
        </w:rPr>
        <w:t xml:space="preserve"> </w:t>
      </w:r>
      <w:r w:rsidR="006F27D9" w:rsidRPr="006858DB">
        <w:rPr>
          <w:rFonts w:ascii="Cambria" w:hAnsi="Cambria"/>
          <w:sz w:val="24"/>
          <w:szCs w:val="24"/>
        </w:rPr>
        <w:t xml:space="preserve"> </w:t>
      </w:r>
      <w:r w:rsidR="005A0AF4" w:rsidRPr="006858DB">
        <w:rPr>
          <w:rFonts w:ascii="Cambria" w:hAnsi="Cambria"/>
          <w:sz w:val="24"/>
          <w:szCs w:val="24"/>
        </w:rPr>
        <w:t xml:space="preserve">  </w:t>
      </w:r>
      <w:r w:rsidRPr="006858DB">
        <w:rPr>
          <w:rFonts w:ascii="Cambria" w:hAnsi="Cambria"/>
          <w:sz w:val="24"/>
          <w:szCs w:val="24"/>
        </w:rPr>
        <w:t xml:space="preserve"> </w:t>
      </w:r>
      <w:r w:rsidRPr="006858DB">
        <w:rPr>
          <w:rFonts w:ascii="Cambria" w:hAnsi="Cambria"/>
          <w:b/>
          <w:sz w:val="24"/>
          <w:szCs w:val="24"/>
        </w:rPr>
        <w:t>15 points</w:t>
      </w:r>
    </w:p>
    <w:p w:rsidR="00701C4A" w:rsidRPr="006858DB" w:rsidRDefault="00701C4A" w:rsidP="009151D1">
      <w:pPr>
        <w:pStyle w:val="ListParagraph"/>
        <w:numPr>
          <w:ilvl w:val="0"/>
          <w:numId w:val="5"/>
        </w:numPr>
        <w:rPr>
          <w:rFonts w:ascii="Cambria" w:hAnsi="Cambria"/>
          <w:sz w:val="24"/>
          <w:szCs w:val="24"/>
        </w:rPr>
      </w:pPr>
      <w:r w:rsidRPr="006858DB">
        <w:rPr>
          <w:rFonts w:ascii="Cambria" w:hAnsi="Cambria"/>
          <w:sz w:val="24"/>
          <w:szCs w:val="24"/>
        </w:rPr>
        <w:t>Applicant demonstrates a clear process to measure/evaluate its program</w:t>
      </w:r>
    </w:p>
    <w:p w:rsidR="00701C4A" w:rsidRPr="006858DB" w:rsidRDefault="00701C4A" w:rsidP="006F27D9">
      <w:pPr>
        <w:ind w:left="720"/>
        <w:jc w:val="both"/>
        <w:rPr>
          <w:rFonts w:ascii="Cambria" w:hAnsi="Cambria"/>
          <w:b/>
          <w:sz w:val="24"/>
          <w:szCs w:val="24"/>
        </w:rPr>
      </w:pPr>
      <w:r w:rsidRPr="006858DB">
        <w:rPr>
          <w:rFonts w:ascii="Cambria" w:hAnsi="Cambria"/>
          <w:b/>
          <w:sz w:val="24"/>
          <w:szCs w:val="24"/>
        </w:rPr>
        <w:t xml:space="preserve">Criterion D: Organizational Capability and Relevant Experience           </w:t>
      </w:r>
      <w:r w:rsidR="006F27D9" w:rsidRPr="006858DB">
        <w:rPr>
          <w:rFonts w:ascii="Cambria" w:hAnsi="Cambria"/>
          <w:b/>
          <w:sz w:val="24"/>
          <w:szCs w:val="24"/>
        </w:rPr>
        <w:t xml:space="preserve">    </w:t>
      </w:r>
      <w:r w:rsidRPr="006858DB">
        <w:rPr>
          <w:rFonts w:ascii="Cambria" w:hAnsi="Cambria"/>
          <w:b/>
          <w:sz w:val="24"/>
          <w:szCs w:val="24"/>
        </w:rPr>
        <w:t xml:space="preserve">  35 points</w:t>
      </w:r>
    </w:p>
    <w:p w:rsidR="00701C4A" w:rsidRPr="006858DB" w:rsidRDefault="00701C4A" w:rsidP="009151D1">
      <w:pPr>
        <w:pStyle w:val="ListParagraph"/>
        <w:numPr>
          <w:ilvl w:val="0"/>
          <w:numId w:val="5"/>
        </w:numPr>
        <w:rPr>
          <w:rFonts w:ascii="Cambria" w:hAnsi="Cambria"/>
          <w:b/>
          <w:sz w:val="24"/>
          <w:szCs w:val="24"/>
        </w:rPr>
      </w:pPr>
      <w:r w:rsidRPr="006858DB">
        <w:rPr>
          <w:rFonts w:ascii="Cambria" w:hAnsi="Cambria"/>
          <w:sz w:val="24"/>
          <w:szCs w:val="24"/>
        </w:rPr>
        <w:t xml:space="preserve">Applicant demonstrates qualifications and past experiences to provide services applied for and in serving the African immigrant community.  Information on prior program evaluations, findings, and changes made as a result should be referenced. </w:t>
      </w:r>
    </w:p>
    <w:p w:rsidR="00701C4A" w:rsidRPr="006858DB" w:rsidRDefault="00701C4A" w:rsidP="009151D1">
      <w:pPr>
        <w:pStyle w:val="ListParagraph"/>
        <w:numPr>
          <w:ilvl w:val="0"/>
          <w:numId w:val="5"/>
        </w:numPr>
        <w:rPr>
          <w:rFonts w:ascii="Cambria" w:hAnsi="Cambria"/>
          <w:b/>
          <w:sz w:val="24"/>
          <w:szCs w:val="24"/>
        </w:rPr>
      </w:pPr>
      <w:r w:rsidRPr="006858DB">
        <w:rPr>
          <w:rFonts w:ascii="Cambria" w:hAnsi="Cambria"/>
          <w:sz w:val="24"/>
          <w:szCs w:val="24"/>
        </w:rPr>
        <w:t xml:space="preserve">Applicant demonstrates capacity to work with District’s African immigrant community and language minority populations. </w:t>
      </w:r>
    </w:p>
    <w:p w:rsidR="00701C4A" w:rsidRPr="006858DB" w:rsidRDefault="00701C4A" w:rsidP="009151D1">
      <w:pPr>
        <w:pStyle w:val="ListParagraph"/>
        <w:numPr>
          <w:ilvl w:val="0"/>
          <w:numId w:val="5"/>
        </w:numPr>
        <w:rPr>
          <w:rFonts w:ascii="Cambria" w:hAnsi="Cambria"/>
          <w:b/>
          <w:sz w:val="24"/>
          <w:szCs w:val="24"/>
        </w:rPr>
      </w:pPr>
      <w:r w:rsidRPr="006858DB">
        <w:rPr>
          <w:rFonts w:ascii="Cambria" w:hAnsi="Cambria"/>
          <w:sz w:val="24"/>
          <w:szCs w:val="24"/>
        </w:rPr>
        <w:t xml:space="preserve">Applicant clearly details objectives and related activities, program outputs/outcomes, estimated timeline, milestones, and staff responsible. </w:t>
      </w:r>
    </w:p>
    <w:p w:rsidR="00701C4A" w:rsidRPr="006858DB" w:rsidRDefault="00701C4A" w:rsidP="009151D1">
      <w:pPr>
        <w:pStyle w:val="ListParagraph"/>
        <w:numPr>
          <w:ilvl w:val="0"/>
          <w:numId w:val="5"/>
        </w:numPr>
        <w:rPr>
          <w:rFonts w:ascii="Cambria" w:hAnsi="Cambria"/>
          <w:b/>
          <w:sz w:val="24"/>
          <w:szCs w:val="24"/>
        </w:rPr>
      </w:pPr>
      <w:r w:rsidRPr="006858DB">
        <w:rPr>
          <w:rFonts w:ascii="Cambria" w:hAnsi="Cambria"/>
          <w:sz w:val="24"/>
          <w:szCs w:val="24"/>
        </w:rPr>
        <w:t xml:space="preserve">Applicant demonstrates sufficient and appropriate staffing for proposed services. Staff roles and responsibilities are clearly defined. Resumes and/or position descriptions for key project staff should be included as an attachment. </w:t>
      </w:r>
    </w:p>
    <w:p w:rsidR="005D3947" w:rsidRPr="005D3947" w:rsidRDefault="00701C4A" w:rsidP="009151D1">
      <w:pPr>
        <w:pStyle w:val="ListParagraph"/>
        <w:numPr>
          <w:ilvl w:val="0"/>
          <w:numId w:val="5"/>
        </w:numPr>
        <w:rPr>
          <w:rFonts w:ascii="Cambria" w:hAnsi="Cambria"/>
          <w:b/>
          <w:sz w:val="24"/>
          <w:szCs w:val="24"/>
        </w:rPr>
      </w:pPr>
      <w:r w:rsidRPr="006858DB">
        <w:rPr>
          <w:rFonts w:ascii="Cambria" w:hAnsi="Cambria"/>
          <w:sz w:val="24"/>
          <w:szCs w:val="24"/>
        </w:rPr>
        <w:t xml:space="preserve">Applicant demonstrates an established organizational structure and its ability to administer the proposed program and, as proposed, function as Lead Agency </w:t>
      </w:r>
    </w:p>
    <w:p w:rsidR="00701C4A" w:rsidRPr="006858DB" w:rsidRDefault="00701C4A" w:rsidP="009151D1">
      <w:pPr>
        <w:pStyle w:val="ListParagraph"/>
        <w:ind w:left="1440"/>
        <w:rPr>
          <w:rFonts w:ascii="Cambria" w:hAnsi="Cambria"/>
          <w:b/>
          <w:sz w:val="24"/>
          <w:szCs w:val="24"/>
        </w:rPr>
      </w:pPr>
      <w:r w:rsidRPr="006858DB">
        <w:rPr>
          <w:rFonts w:ascii="Cambria" w:hAnsi="Cambria"/>
          <w:sz w:val="24"/>
          <w:szCs w:val="24"/>
        </w:rPr>
        <w:t>through the submission of operational programmatic staff names and their key positions.</w:t>
      </w:r>
    </w:p>
    <w:p w:rsidR="006F27D9" w:rsidRPr="006858DB" w:rsidRDefault="006F27D9" w:rsidP="006F27D9">
      <w:pPr>
        <w:ind w:left="1080"/>
        <w:jc w:val="both"/>
        <w:rPr>
          <w:rFonts w:ascii="Cambria" w:hAnsi="Cambria"/>
          <w:b/>
          <w:sz w:val="24"/>
          <w:szCs w:val="24"/>
        </w:rPr>
      </w:pPr>
    </w:p>
    <w:p w:rsidR="00701C4A" w:rsidRPr="006858DB" w:rsidRDefault="00701C4A" w:rsidP="006F27D9">
      <w:pPr>
        <w:ind w:left="1080"/>
        <w:jc w:val="both"/>
        <w:rPr>
          <w:rFonts w:ascii="Cambria" w:hAnsi="Cambria"/>
          <w:b/>
          <w:sz w:val="24"/>
          <w:szCs w:val="24"/>
        </w:rPr>
      </w:pPr>
      <w:r w:rsidRPr="006858DB">
        <w:rPr>
          <w:rFonts w:ascii="Cambria" w:hAnsi="Cambria"/>
          <w:b/>
          <w:sz w:val="24"/>
          <w:szCs w:val="24"/>
        </w:rPr>
        <w:t>Criterion E: Sound Fi</w:t>
      </w:r>
      <w:r w:rsidR="005A0AF4" w:rsidRPr="006858DB">
        <w:rPr>
          <w:rFonts w:ascii="Cambria" w:hAnsi="Cambria"/>
          <w:b/>
          <w:sz w:val="24"/>
          <w:szCs w:val="24"/>
        </w:rPr>
        <w:t xml:space="preserve">scal Management and Budget </w:t>
      </w:r>
      <w:r w:rsidR="005A0AF4" w:rsidRPr="006858DB">
        <w:rPr>
          <w:rFonts w:ascii="Cambria" w:hAnsi="Cambria"/>
          <w:b/>
          <w:sz w:val="24"/>
          <w:szCs w:val="24"/>
        </w:rPr>
        <w:tab/>
      </w:r>
      <w:r w:rsidR="005A0AF4" w:rsidRPr="006858DB">
        <w:rPr>
          <w:rFonts w:ascii="Cambria" w:hAnsi="Cambria"/>
          <w:b/>
          <w:sz w:val="24"/>
          <w:szCs w:val="24"/>
        </w:rPr>
        <w:tab/>
      </w:r>
      <w:r w:rsidR="006F27D9" w:rsidRPr="006858DB">
        <w:rPr>
          <w:rFonts w:ascii="Cambria" w:hAnsi="Cambria"/>
          <w:b/>
          <w:sz w:val="24"/>
          <w:szCs w:val="24"/>
        </w:rPr>
        <w:t xml:space="preserve">          </w:t>
      </w:r>
      <w:r w:rsidR="005A0AF4" w:rsidRPr="006858DB">
        <w:rPr>
          <w:rFonts w:ascii="Cambria" w:hAnsi="Cambria"/>
          <w:b/>
          <w:sz w:val="24"/>
          <w:szCs w:val="24"/>
        </w:rPr>
        <w:t xml:space="preserve">      </w:t>
      </w:r>
      <w:r w:rsidRPr="006858DB">
        <w:rPr>
          <w:rFonts w:ascii="Cambria" w:hAnsi="Cambria"/>
          <w:b/>
          <w:sz w:val="24"/>
          <w:szCs w:val="24"/>
        </w:rPr>
        <w:t xml:space="preserve"> 15 points</w:t>
      </w:r>
    </w:p>
    <w:p w:rsidR="00701C4A" w:rsidRPr="006858DB" w:rsidRDefault="00701C4A" w:rsidP="009151D1">
      <w:pPr>
        <w:pStyle w:val="ListParagraph"/>
        <w:numPr>
          <w:ilvl w:val="0"/>
          <w:numId w:val="6"/>
        </w:numPr>
        <w:rPr>
          <w:rFonts w:ascii="Cambria" w:hAnsi="Cambria"/>
          <w:b/>
          <w:sz w:val="24"/>
          <w:szCs w:val="24"/>
        </w:rPr>
      </w:pPr>
      <w:r w:rsidRPr="006858DB">
        <w:rPr>
          <w:rFonts w:ascii="Cambria" w:hAnsi="Cambria"/>
          <w:sz w:val="24"/>
          <w:szCs w:val="24"/>
        </w:rPr>
        <w:t xml:space="preserve">Applicant demonstrates sound fiscal management (i.e., fiscal monitoring protocols and systems), disbursement of grant funds to partners (if relevant), and the submission of the Lead Agency’s annual audits (2 years) and/or financial statements, and/or cash flow documents </w:t>
      </w:r>
      <w:r w:rsidR="00725496" w:rsidRPr="00667E68">
        <w:rPr>
          <w:rFonts w:ascii="Cambria" w:hAnsi="Cambria"/>
          <w:sz w:val="24"/>
          <w:szCs w:val="24"/>
        </w:rPr>
        <w:t>(</w:t>
      </w:r>
      <w:r w:rsidR="004D274B">
        <w:rPr>
          <w:rFonts w:ascii="Cambria" w:hAnsi="Cambria"/>
          <w:sz w:val="24"/>
          <w:szCs w:val="24"/>
        </w:rPr>
        <w:t>2017</w:t>
      </w:r>
      <w:r w:rsidRPr="00667E68">
        <w:rPr>
          <w:rFonts w:ascii="Cambria" w:hAnsi="Cambria"/>
          <w:sz w:val="24"/>
          <w:szCs w:val="24"/>
        </w:rPr>
        <w:t xml:space="preserve"> and year-to-date).</w:t>
      </w:r>
      <w:r w:rsidRPr="006858DB">
        <w:rPr>
          <w:rFonts w:ascii="Cambria" w:hAnsi="Cambria"/>
          <w:sz w:val="24"/>
          <w:szCs w:val="24"/>
        </w:rPr>
        <w:t xml:space="preserve"> </w:t>
      </w:r>
    </w:p>
    <w:p w:rsidR="00701C4A" w:rsidRPr="006858DB" w:rsidRDefault="00701C4A" w:rsidP="009151D1">
      <w:pPr>
        <w:pStyle w:val="ListParagraph"/>
        <w:numPr>
          <w:ilvl w:val="0"/>
          <w:numId w:val="6"/>
        </w:numPr>
        <w:rPr>
          <w:rFonts w:ascii="Cambria" w:hAnsi="Cambria"/>
          <w:b/>
          <w:sz w:val="24"/>
          <w:szCs w:val="24"/>
        </w:rPr>
      </w:pPr>
      <w:r w:rsidRPr="006858DB">
        <w:rPr>
          <w:rFonts w:ascii="Cambria" w:hAnsi="Cambria"/>
          <w:sz w:val="24"/>
          <w:szCs w:val="24"/>
        </w:rPr>
        <w:t>Applicant’s budget with budget justification is reasonable and realistic to achieve stated goals and objectives.</w:t>
      </w:r>
    </w:p>
    <w:p w:rsidR="002E587E" w:rsidRPr="006858DB" w:rsidRDefault="002E587E" w:rsidP="006F27D9">
      <w:pPr>
        <w:pStyle w:val="ListParagraph"/>
        <w:ind w:left="1800"/>
        <w:jc w:val="both"/>
        <w:rPr>
          <w:rFonts w:ascii="Cambria" w:hAnsi="Cambria"/>
          <w:b/>
          <w:sz w:val="24"/>
          <w:szCs w:val="24"/>
        </w:rPr>
      </w:pPr>
    </w:p>
    <w:p w:rsidR="006F27D9" w:rsidRPr="006858DB" w:rsidRDefault="006F27D9" w:rsidP="002E587E">
      <w:pPr>
        <w:pStyle w:val="ListParagraph"/>
        <w:ind w:left="1800"/>
        <w:rPr>
          <w:rFonts w:ascii="Cambria" w:hAnsi="Cambria"/>
          <w:b/>
          <w:sz w:val="24"/>
          <w:szCs w:val="24"/>
        </w:rPr>
      </w:pPr>
    </w:p>
    <w:p w:rsidR="00425B9D" w:rsidRDefault="006F683D" w:rsidP="006F683D">
      <w:pPr>
        <w:pStyle w:val="ListParagraph"/>
        <w:ind w:left="0"/>
        <w:rPr>
          <w:rFonts w:ascii="Cambria" w:hAnsi="Cambria"/>
          <w:b/>
          <w:sz w:val="24"/>
          <w:szCs w:val="24"/>
        </w:rPr>
      </w:pPr>
      <w:r>
        <w:rPr>
          <w:rFonts w:ascii="Cambria" w:hAnsi="Cambria"/>
          <w:b/>
          <w:sz w:val="24"/>
          <w:szCs w:val="24"/>
        </w:rPr>
        <w:br w:type="page"/>
      </w:r>
    </w:p>
    <w:p w:rsidR="002E587E" w:rsidRPr="006858DB" w:rsidRDefault="002E587E" w:rsidP="002639C0">
      <w:pPr>
        <w:spacing w:after="0" w:line="240" w:lineRule="auto"/>
        <w:ind w:firstLine="708"/>
        <w:rPr>
          <w:rFonts w:ascii="Cambria" w:hAnsi="Cambria" w:cs="Aharoni"/>
          <w:b/>
          <w:color w:val="C00000"/>
          <w:sz w:val="36"/>
          <w:szCs w:val="28"/>
        </w:rPr>
      </w:pPr>
      <w:r w:rsidRPr="006858DB">
        <w:rPr>
          <w:rFonts w:ascii="Cambria" w:hAnsi="Cambria" w:cs="Aharoni"/>
          <w:b/>
          <w:color w:val="C00000"/>
          <w:sz w:val="36"/>
          <w:szCs w:val="28"/>
        </w:rPr>
        <w:lastRenderedPageBreak/>
        <w:t>SECTION IV –</w:t>
      </w:r>
      <w:r w:rsidR="006E0A73" w:rsidRPr="006858DB">
        <w:rPr>
          <w:rFonts w:ascii="Cambria" w:hAnsi="Cambria" w:cs="Aharoni"/>
          <w:b/>
          <w:color w:val="C00000"/>
          <w:sz w:val="36"/>
          <w:szCs w:val="28"/>
        </w:rPr>
        <w:t xml:space="preserve"> </w:t>
      </w:r>
      <w:r w:rsidRPr="006858DB">
        <w:rPr>
          <w:rFonts w:ascii="Cambria" w:hAnsi="Cambria" w:cs="Aharoni"/>
          <w:b/>
          <w:color w:val="C00000"/>
          <w:sz w:val="36"/>
          <w:szCs w:val="28"/>
        </w:rPr>
        <w:t>ADMINISTRATIVE REQUIREMENTS</w:t>
      </w:r>
    </w:p>
    <w:p w:rsidR="002E587E" w:rsidRPr="006F683D" w:rsidRDefault="002E587E" w:rsidP="006F683D">
      <w:pPr>
        <w:spacing w:after="0" w:line="240" w:lineRule="auto"/>
        <w:rPr>
          <w:rFonts w:ascii="Cambria" w:hAnsi="Cambria"/>
          <w:b/>
          <w:color w:val="7F7F7F"/>
          <w:sz w:val="28"/>
          <w:szCs w:val="28"/>
        </w:rPr>
      </w:pPr>
      <w:r w:rsidRPr="006858DB">
        <w:rPr>
          <w:rFonts w:ascii="Cambria" w:hAnsi="Cambria"/>
          <w:b/>
          <w:color w:val="7F7F7F"/>
          <w:sz w:val="28"/>
          <w:szCs w:val="28"/>
        </w:rPr>
        <w:t>------------------------------------------------------------------------</w:t>
      </w:r>
      <w:r w:rsidR="006F683D">
        <w:rPr>
          <w:rFonts w:ascii="Cambria" w:hAnsi="Cambria"/>
          <w:b/>
          <w:color w:val="7F7F7F"/>
          <w:sz w:val="28"/>
          <w:szCs w:val="28"/>
        </w:rPr>
        <w:t>-------------------------------</w:t>
      </w:r>
    </w:p>
    <w:p w:rsidR="00701C4A" w:rsidRPr="006858DB" w:rsidRDefault="00701C4A" w:rsidP="00961A2E">
      <w:pPr>
        <w:pStyle w:val="ListParagraph"/>
        <w:numPr>
          <w:ilvl w:val="0"/>
          <w:numId w:val="16"/>
        </w:numPr>
        <w:ind w:left="360"/>
        <w:rPr>
          <w:rFonts w:ascii="Cambria" w:hAnsi="Cambria"/>
          <w:b/>
          <w:color w:val="215868"/>
          <w:sz w:val="28"/>
          <w:szCs w:val="28"/>
        </w:rPr>
      </w:pPr>
      <w:r w:rsidRPr="006858DB">
        <w:rPr>
          <w:rFonts w:ascii="Cambria" w:hAnsi="Cambria"/>
          <w:b/>
          <w:color w:val="215868"/>
          <w:sz w:val="28"/>
          <w:szCs w:val="28"/>
        </w:rPr>
        <w:t>Certifications and Assurances</w:t>
      </w:r>
    </w:p>
    <w:p w:rsidR="00701C4A" w:rsidRPr="006858DB" w:rsidRDefault="00701C4A" w:rsidP="009151D1">
      <w:pPr>
        <w:rPr>
          <w:rFonts w:ascii="Cambria" w:hAnsi="Cambria"/>
          <w:sz w:val="24"/>
          <w:szCs w:val="24"/>
        </w:rPr>
      </w:pPr>
      <w:r w:rsidRPr="006858DB">
        <w:rPr>
          <w:rFonts w:ascii="Cambria" w:hAnsi="Cambria"/>
          <w:sz w:val="24"/>
          <w:szCs w:val="24"/>
        </w:rPr>
        <w:t xml:space="preserve">The agency shall complete and return the Certifications and Assurances listed in Attachments A and B with the application submission. </w:t>
      </w:r>
    </w:p>
    <w:p w:rsidR="00701C4A" w:rsidRPr="006858DB" w:rsidRDefault="00701C4A" w:rsidP="006F27D9">
      <w:pPr>
        <w:pStyle w:val="ListParagraph"/>
        <w:jc w:val="both"/>
        <w:rPr>
          <w:rFonts w:ascii="Cambria" w:hAnsi="Cambria"/>
          <w:b/>
          <w:sz w:val="24"/>
          <w:szCs w:val="24"/>
        </w:rPr>
      </w:pPr>
    </w:p>
    <w:p w:rsidR="00701C4A" w:rsidRPr="006858DB" w:rsidRDefault="00701C4A" w:rsidP="00961A2E">
      <w:pPr>
        <w:pStyle w:val="ListParagraph"/>
        <w:numPr>
          <w:ilvl w:val="0"/>
          <w:numId w:val="7"/>
        </w:numPr>
        <w:jc w:val="both"/>
        <w:rPr>
          <w:rFonts w:ascii="Cambria" w:hAnsi="Cambria"/>
          <w:b/>
          <w:sz w:val="24"/>
          <w:szCs w:val="24"/>
        </w:rPr>
      </w:pPr>
      <w:r w:rsidRPr="006858DB">
        <w:rPr>
          <w:rFonts w:ascii="Cambria" w:hAnsi="Cambria"/>
          <w:b/>
          <w:sz w:val="24"/>
          <w:szCs w:val="24"/>
        </w:rPr>
        <w:t>Insurance</w:t>
      </w:r>
    </w:p>
    <w:p w:rsidR="00701C4A" w:rsidRPr="006858DB" w:rsidRDefault="00701C4A" w:rsidP="009151D1">
      <w:pPr>
        <w:ind w:left="720"/>
        <w:rPr>
          <w:rFonts w:ascii="Cambria" w:hAnsi="Cambria"/>
          <w:sz w:val="24"/>
          <w:szCs w:val="24"/>
        </w:rPr>
      </w:pPr>
      <w:r w:rsidRPr="006858DB">
        <w:rPr>
          <w:rFonts w:ascii="Cambria" w:hAnsi="Cambria"/>
          <w:sz w:val="24"/>
          <w:szCs w:val="24"/>
        </w:rPr>
        <w:t xml:space="preserve">The applicant, when requested, must be able to show proof of all insurance coverage required by law. All grantees that receive awards under this RFA must show proof of insurance prior to receiving the funds. </w:t>
      </w:r>
    </w:p>
    <w:p w:rsidR="00701C4A" w:rsidRPr="006858DB" w:rsidRDefault="00701C4A" w:rsidP="00961A2E">
      <w:pPr>
        <w:pStyle w:val="ListParagraph"/>
        <w:numPr>
          <w:ilvl w:val="0"/>
          <w:numId w:val="7"/>
        </w:numPr>
        <w:jc w:val="both"/>
        <w:rPr>
          <w:rFonts w:ascii="Cambria" w:hAnsi="Cambria"/>
          <w:b/>
          <w:sz w:val="24"/>
          <w:szCs w:val="24"/>
        </w:rPr>
      </w:pPr>
      <w:r w:rsidRPr="006858DB">
        <w:rPr>
          <w:rFonts w:ascii="Cambria" w:hAnsi="Cambria"/>
          <w:b/>
          <w:sz w:val="24"/>
          <w:szCs w:val="24"/>
        </w:rPr>
        <w:t>Audits</w:t>
      </w:r>
    </w:p>
    <w:p w:rsidR="00701C4A" w:rsidRPr="006858DB" w:rsidRDefault="00701C4A" w:rsidP="009151D1">
      <w:pPr>
        <w:pStyle w:val="ListParagraph"/>
        <w:rPr>
          <w:rFonts w:ascii="Cambria" w:hAnsi="Cambria"/>
          <w:sz w:val="24"/>
          <w:szCs w:val="24"/>
        </w:rPr>
      </w:pPr>
      <w:r w:rsidRPr="006858DB">
        <w:rPr>
          <w:rFonts w:ascii="Cambria" w:hAnsi="Cambria"/>
          <w:sz w:val="24"/>
          <w:szCs w:val="24"/>
        </w:rPr>
        <w:t xml:space="preserve">At any time before final payment and three (3) years thereafter, the District may have the grantee’s expenditure statements and source documentation audited. </w:t>
      </w:r>
    </w:p>
    <w:p w:rsidR="00701C4A" w:rsidRPr="006858DB" w:rsidRDefault="00701C4A" w:rsidP="006F27D9">
      <w:pPr>
        <w:pStyle w:val="ListParagraph"/>
        <w:jc w:val="both"/>
        <w:rPr>
          <w:rFonts w:ascii="Cambria" w:hAnsi="Cambria"/>
          <w:sz w:val="24"/>
          <w:szCs w:val="24"/>
        </w:rPr>
      </w:pPr>
    </w:p>
    <w:p w:rsidR="00701C4A" w:rsidRPr="006858DB" w:rsidRDefault="00701C4A" w:rsidP="00961A2E">
      <w:pPr>
        <w:pStyle w:val="ListParagraph"/>
        <w:numPr>
          <w:ilvl w:val="0"/>
          <w:numId w:val="7"/>
        </w:numPr>
        <w:jc w:val="both"/>
        <w:rPr>
          <w:rFonts w:ascii="Cambria" w:hAnsi="Cambria"/>
          <w:b/>
          <w:sz w:val="24"/>
          <w:szCs w:val="24"/>
        </w:rPr>
      </w:pPr>
      <w:r w:rsidRPr="006858DB">
        <w:rPr>
          <w:rFonts w:ascii="Cambria" w:hAnsi="Cambria"/>
          <w:b/>
          <w:sz w:val="24"/>
          <w:szCs w:val="24"/>
        </w:rPr>
        <w:t xml:space="preserve">Nondiscrimination in the Delivery of Services </w:t>
      </w:r>
    </w:p>
    <w:p w:rsidR="00701C4A" w:rsidRPr="006858DB" w:rsidRDefault="00701C4A" w:rsidP="009151D1">
      <w:pPr>
        <w:pStyle w:val="ListParagraph"/>
        <w:rPr>
          <w:rFonts w:ascii="Cambria" w:hAnsi="Cambria"/>
          <w:sz w:val="24"/>
          <w:szCs w:val="24"/>
        </w:rPr>
      </w:pPr>
      <w:r w:rsidRPr="006858DB">
        <w:rPr>
          <w:rFonts w:ascii="Cambria" w:hAnsi="Cambria"/>
          <w:sz w:val="24"/>
          <w:szCs w:val="24"/>
        </w:rPr>
        <w:t xml:space="preserve">In accordance with Title VI of the Civil Rights Act of 1964 (Public Law 88-352), as amended, no person shall on the grounds of race, color, religion, nationality, sex, or political opinion, be denied the benefits of, or be subjected to discrimination under, any program activity receiving the </w:t>
      </w:r>
      <w:r w:rsidR="004D54DF">
        <w:rPr>
          <w:rFonts w:ascii="Cambria" w:hAnsi="Cambria"/>
          <w:sz w:val="24"/>
          <w:szCs w:val="24"/>
        </w:rPr>
        <w:t xml:space="preserve">Mayor’s </w:t>
      </w:r>
      <w:r w:rsidRPr="006858DB">
        <w:rPr>
          <w:rFonts w:ascii="Cambria" w:hAnsi="Cambria"/>
          <w:sz w:val="24"/>
          <w:szCs w:val="24"/>
        </w:rPr>
        <w:t xml:space="preserve">Office on African Affairs African Community Grant funds. </w:t>
      </w:r>
    </w:p>
    <w:p w:rsidR="00705E89" w:rsidRPr="006858DB" w:rsidRDefault="00705E89" w:rsidP="009151D1">
      <w:pPr>
        <w:pStyle w:val="ListParagraph"/>
        <w:rPr>
          <w:rFonts w:ascii="Cambria" w:hAnsi="Cambria"/>
          <w:sz w:val="24"/>
          <w:szCs w:val="24"/>
        </w:rPr>
      </w:pPr>
    </w:p>
    <w:p w:rsidR="00705E89" w:rsidRPr="006858DB" w:rsidRDefault="00705E89" w:rsidP="009151D1">
      <w:pPr>
        <w:pStyle w:val="ListParagraph"/>
        <w:rPr>
          <w:rFonts w:ascii="Cambria" w:hAnsi="Cambria"/>
          <w:sz w:val="24"/>
          <w:szCs w:val="24"/>
        </w:rPr>
      </w:pPr>
      <w:r w:rsidRPr="006858DB">
        <w:rPr>
          <w:rFonts w:ascii="Cambria" w:hAnsi="Cambria"/>
          <w:sz w:val="24"/>
          <w:szCs w:val="24"/>
        </w:rPr>
        <w:t xml:space="preserve">The grantee shall comply with all of the applicable District and Federal </w:t>
      </w:r>
      <w:r w:rsidR="002A30E9" w:rsidRPr="006858DB">
        <w:rPr>
          <w:rFonts w:ascii="Cambria" w:hAnsi="Cambria"/>
          <w:sz w:val="24"/>
          <w:szCs w:val="24"/>
        </w:rPr>
        <w:t>statutes</w:t>
      </w:r>
      <w:r w:rsidRPr="006858DB">
        <w:rPr>
          <w:rFonts w:ascii="Cambria" w:hAnsi="Cambria"/>
          <w:sz w:val="24"/>
          <w:szCs w:val="24"/>
        </w:rPr>
        <w:t xml:space="preserve"> and regulations as may be amended from time to time including, but not limited to:</w:t>
      </w:r>
    </w:p>
    <w:p w:rsidR="00705E89" w:rsidRPr="006858DB" w:rsidRDefault="00705E89" w:rsidP="006F27D9">
      <w:pPr>
        <w:pStyle w:val="ListParagraph"/>
        <w:jc w:val="both"/>
        <w:rPr>
          <w:rFonts w:ascii="Cambria" w:hAnsi="Cambria"/>
          <w:sz w:val="24"/>
          <w:szCs w:val="24"/>
        </w:rPr>
      </w:pPr>
    </w:p>
    <w:p w:rsidR="00705E89" w:rsidRPr="006858DB" w:rsidRDefault="00705E89" w:rsidP="009151D1">
      <w:pPr>
        <w:pStyle w:val="ListParagraph"/>
        <w:numPr>
          <w:ilvl w:val="0"/>
          <w:numId w:val="17"/>
        </w:numPr>
        <w:rPr>
          <w:rFonts w:ascii="Cambria" w:hAnsi="Cambria"/>
          <w:sz w:val="24"/>
          <w:szCs w:val="24"/>
        </w:rPr>
      </w:pPr>
      <w:r w:rsidRPr="006858DB">
        <w:rPr>
          <w:rFonts w:ascii="Cambria" w:hAnsi="Cambria"/>
          <w:sz w:val="24"/>
          <w:szCs w:val="24"/>
        </w:rPr>
        <w:t>The Americans with Disabilities Act of 1990</w:t>
      </w:r>
    </w:p>
    <w:p w:rsidR="00705E89" w:rsidRPr="006858DB" w:rsidRDefault="00705E89" w:rsidP="009151D1">
      <w:pPr>
        <w:pStyle w:val="ListParagraph"/>
        <w:numPr>
          <w:ilvl w:val="0"/>
          <w:numId w:val="17"/>
        </w:numPr>
        <w:rPr>
          <w:rFonts w:ascii="Cambria" w:hAnsi="Cambria"/>
          <w:sz w:val="24"/>
          <w:szCs w:val="24"/>
        </w:rPr>
      </w:pPr>
      <w:r w:rsidRPr="006858DB">
        <w:rPr>
          <w:rFonts w:ascii="Cambria" w:hAnsi="Cambria"/>
          <w:sz w:val="24"/>
          <w:szCs w:val="24"/>
        </w:rPr>
        <w:t>The Hatch Act, Chap. 314</w:t>
      </w:r>
    </w:p>
    <w:p w:rsidR="00705E89" w:rsidRPr="006858DB" w:rsidRDefault="00705E89" w:rsidP="009151D1">
      <w:pPr>
        <w:pStyle w:val="ListParagraph"/>
        <w:numPr>
          <w:ilvl w:val="0"/>
          <w:numId w:val="17"/>
        </w:numPr>
        <w:rPr>
          <w:rFonts w:ascii="Cambria" w:hAnsi="Cambria"/>
          <w:sz w:val="24"/>
          <w:szCs w:val="24"/>
        </w:rPr>
      </w:pPr>
      <w:r w:rsidRPr="006858DB">
        <w:rPr>
          <w:rFonts w:ascii="Cambria" w:hAnsi="Cambria"/>
          <w:sz w:val="24"/>
          <w:szCs w:val="24"/>
        </w:rPr>
        <w:t>The Occupational Safety and Health Act of 1970</w:t>
      </w:r>
    </w:p>
    <w:p w:rsidR="00705E89" w:rsidRPr="006858DB" w:rsidRDefault="00705E89" w:rsidP="009151D1">
      <w:pPr>
        <w:pStyle w:val="ListParagraph"/>
        <w:numPr>
          <w:ilvl w:val="0"/>
          <w:numId w:val="17"/>
        </w:numPr>
        <w:rPr>
          <w:rFonts w:ascii="Cambria" w:hAnsi="Cambria"/>
          <w:sz w:val="24"/>
          <w:szCs w:val="24"/>
        </w:rPr>
      </w:pPr>
      <w:r w:rsidRPr="006858DB">
        <w:rPr>
          <w:rFonts w:ascii="Cambria" w:hAnsi="Cambria"/>
          <w:sz w:val="24"/>
          <w:szCs w:val="24"/>
        </w:rPr>
        <w:t>Lobbying Disclosure Act</w:t>
      </w:r>
    </w:p>
    <w:p w:rsidR="00705E89" w:rsidRPr="006858DB" w:rsidRDefault="00705E89" w:rsidP="009151D1">
      <w:pPr>
        <w:pStyle w:val="ListParagraph"/>
        <w:numPr>
          <w:ilvl w:val="0"/>
          <w:numId w:val="17"/>
        </w:numPr>
        <w:rPr>
          <w:rFonts w:ascii="Cambria" w:hAnsi="Cambria"/>
          <w:sz w:val="24"/>
          <w:szCs w:val="24"/>
        </w:rPr>
      </w:pPr>
      <w:r w:rsidRPr="006858DB">
        <w:rPr>
          <w:rFonts w:ascii="Cambria" w:hAnsi="Cambria"/>
          <w:sz w:val="24"/>
          <w:szCs w:val="24"/>
        </w:rPr>
        <w:t xml:space="preserve">Drug Free Workplace of 1988; and </w:t>
      </w:r>
    </w:p>
    <w:p w:rsidR="00705E89" w:rsidRPr="006858DB" w:rsidRDefault="00F43174" w:rsidP="009151D1">
      <w:pPr>
        <w:pStyle w:val="ListParagraph"/>
        <w:numPr>
          <w:ilvl w:val="0"/>
          <w:numId w:val="17"/>
        </w:numPr>
        <w:rPr>
          <w:rFonts w:ascii="Cambria" w:hAnsi="Cambria"/>
          <w:sz w:val="24"/>
          <w:szCs w:val="24"/>
        </w:rPr>
      </w:pPr>
      <w:r w:rsidRPr="006858DB">
        <w:rPr>
          <w:rFonts w:ascii="Cambria" w:hAnsi="Cambria"/>
          <w:sz w:val="24"/>
          <w:szCs w:val="24"/>
        </w:rPr>
        <w:t>District of Columbia Human Rig</w:t>
      </w:r>
      <w:r w:rsidR="00705E89" w:rsidRPr="006858DB">
        <w:rPr>
          <w:rFonts w:ascii="Cambria" w:hAnsi="Cambria"/>
          <w:sz w:val="24"/>
          <w:szCs w:val="24"/>
        </w:rPr>
        <w:t>h</w:t>
      </w:r>
      <w:r w:rsidRPr="006858DB">
        <w:rPr>
          <w:rFonts w:ascii="Cambria" w:hAnsi="Cambria"/>
          <w:sz w:val="24"/>
          <w:szCs w:val="24"/>
        </w:rPr>
        <w:t>t</w:t>
      </w:r>
      <w:r w:rsidR="00705E89" w:rsidRPr="006858DB">
        <w:rPr>
          <w:rFonts w:ascii="Cambria" w:hAnsi="Cambria"/>
          <w:sz w:val="24"/>
          <w:szCs w:val="24"/>
        </w:rPr>
        <w:t>s Act of ACT 1977 and DC Language Access Act of 2004</w:t>
      </w:r>
    </w:p>
    <w:p w:rsidR="00A44F9F" w:rsidRPr="006858DB" w:rsidRDefault="00A44F9F"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725496" w:rsidRPr="006858DB" w:rsidRDefault="00725496" w:rsidP="004019FB">
      <w:pPr>
        <w:spacing w:after="0" w:line="240" w:lineRule="auto"/>
        <w:jc w:val="center"/>
        <w:rPr>
          <w:rFonts w:ascii="Cambria" w:hAnsi="Cambria"/>
          <w:sz w:val="28"/>
        </w:rPr>
      </w:pPr>
    </w:p>
    <w:p w:rsidR="005D3947" w:rsidRPr="006973D9" w:rsidRDefault="006973D9" w:rsidP="006973D9">
      <w:pPr>
        <w:spacing w:after="0" w:line="240" w:lineRule="auto"/>
        <w:rPr>
          <w:rFonts w:ascii="Cambria" w:hAnsi="Cambria"/>
          <w:sz w:val="28"/>
        </w:rPr>
      </w:pPr>
      <w:r>
        <w:rPr>
          <w:rFonts w:ascii="Cambria" w:hAnsi="Cambria"/>
          <w:sz w:val="28"/>
        </w:rPr>
        <w:br w:type="page"/>
      </w:r>
    </w:p>
    <w:p w:rsidR="00701FF7" w:rsidRPr="006858DB" w:rsidRDefault="00701FF7" w:rsidP="006F683D">
      <w:pPr>
        <w:jc w:val="center"/>
        <w:rPr>
          <w:rFonts w:ascii="Cambria" w:hAnsi="Cambria"/>
          <w:b/>
          <w:color w:val="7F7F7F"/>
          <w:sz w:val="28"/>
          <w:szCs w:val="28"/>
        </w:rPr>
      </w:pPr>
      <w:r w:rsidRPr="006858DB">
        <w:rPr>
          <w:rFonts w:ascii="Cambria" w:hAnsi="Cambria" w:cs="Aharoni"/>
          <w:b/>
          <w:color w:val="C00000"/>
          <w:sz w:val="36"/>
          <w:szCs w:val="28"/>
        </w:rPr>
        <w:lastRenderedPageBreak/>
        <w:t>SECTION V – ATTACHMENTS</w:t>
      </w:r>
      <w:r w:rsidRPr="006858DB">
        <w:rPr>
          <w:rFonts w:ascii="Cambria" w:hAnsi="Cambria" w:cs="Aharoni"/>
          <w:b/>
          <w:color w:val="C00000"/>
          <w:sz w:val="36"/>
          <w:szCs w:val="28"/>
        </w:rPr>
        <w:br/>
      </w:r>
      <w:r w:rsidRPr="006858DB">
        <w:rPr>
          <w:rFonts w:ascii="Cambria" w:hAnsi="Cambria"/>
          <w:b/>
          <w:color w:val="7F7F7F"/>
          <w:sz w:val="28"/>
          <w:szCs w:val="28"/>
        </w:rPr>
        <w:t>-------------------------------------------------------------------------------------------------------</w:t>
      </w:r>
    </w:p>
    <w:p w:rsidR="00701FF7" w:rsidRPr="006858DB" w:rsidRDefault="00701FF7" w:rsidP="00701FF7">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Attachment A – Certifications</w:t>
      </w:r>
    </w:p>
    <w:p w:rsidR="00701FF7" w:rsidRPr="006858DB" w:rsidRDefault="00701FF7" w:rsidP="00701FF7">
      <w:pPr>
        <w:widowControl w:val="0"/>
        <w:autoSpaceDE w:val="0"/>
        <w:autoSpaceDN w:val="0"/>
        <w:adjustRightInd w:val="0"/>
        <w:spacing w:after="0" w:line="160" w:lineRule="exact"/>
        <w:rPr>
          <w:rFonts w:ascii="Cambria" w:hAnsi="Cambria"/>
          <w:sz w:val="24"/>
          <w:szCs w:val="24"/>
        </w:rPr>
      </w:pPr>
    </w:p>
    <w:p w:rsidR="00701FF7" w:rsidRPr="006858DB" w:rsidRDefault="00701FF7" w:rsidP="00701FF7">
      <w:pPr>
        <w:widowControl w:val="0"/>
        <w:autoSpaceDE w:val="0"/>
        <w:autoSpaceDN w:val="0"/>
        <w:adjustRightInd w:val="0"/>
        <w:spacing w:after="0" w:line="240" w:lineRule="auto"/>
        <w:ind w:left="2280"/>
        <w:rPr>
          <w:rFonts w:ascii="Cambria" w:hAnsi="Cambria"/>
          <w:sz w:val="24"/>
          <w:szCs w:val="24"/>
        </w:rPr>
      </w:pPr>
      <w:r w:rsidRPr="006858DB">
        <w:rPr>
          <w:rFonts w:ascii="Cambria" w:hAnsi="Cambria"/>
          <w:b/>
          <w:bCs/>
          <w:color w:val="000000"/>
          <w:sz w:val="24"/>
          <w:szCs w:val="24"/>
        </w:rPr>
        <w:t>GOVERNMENT OF THE DISTRICT OF COLUMBIA</w:t>
      </w:r>
    </w:p>
    <w:p w:rsidR="00701FF7" w:rsidRPr="006858DB" w:rsidRDefault="00701FF7" w:rsidP="00701FF7">
      <w:pPr>
        <w:widowControl w:val="0"/>
        <w:autoSpaceDE w:val="0"/>
        <w:autoSpaceDN w:val="0"/>
        <w:adjustRightInd w:val="0"/>
        <w:spacing w:after="0" w:line="240" w:lineRule="auto"/>
        <w:ind w:left="2280"/>
        <w:rPr>
          <w:rFonts w:ascii="Cambria" w:hAnsi="Cambria"/>
          <w:sz w:val="18"/>
          <w:szCs w:val="24"/>
        </w:rPr>
      </w:pPr>
    </w:p>
    <w:p w:rsidR="00701FF7" w:rsidRPr="006858DB" w:rsidRDefault="00701FF7" w:rsidP="00701FF7">
      <w:pPr>
        <w:widowControl w:val="0"/>
        <w:autoSpaceDE w:val="0"/>
        <w:autoSpaceDN w:val="0"/>
        <w:adjustRightInd w:val="0"/>
        <w:spacing w:after="0" w:line="240" w:lineRule="auto"/>
        <w:ind w:left="2360"/>
        <w:rPr>
          <w:rFonts w:ascii="Cambria" w:hAnsi="Cambria"/>
          <w:sz w:val="24"/>
          <w:szCs w:val="24"/>
        </w:rPr>
      </w:pPr>
      <w:r w:rsidRPr="006858DB">
        <w:rPr>
          <w:rFonts w:ascii="Cambria" w:hAnsi="Cambria"/>
          <w:b/>
          <w:bCs/>
          <w:color w:val="000000"/>
          <w:sz w:val="24"/>
          <w:szCs w:val="24"/>
        </w:rPr>
        <w:t>OFFICE OF THE CHIEF FINANCIAL OFFICER</w:t>
      </w:r>
    </w:p>
    <w:p w:rsidR="00701FF7" w:rsidRPr="006858DB" w:rsidRDefault="00701FF7" w:rsidP="00701FF7">
      <w:pPr>
        <w:widowControl w:val="0"/>
        <w:autoSpaceDE w:val="0"/>
        <w:autoSpaceDN w:val="0"/>
        <w:adjustRightInd w:val="0"/>
        <w:spacing w:after="0" w:line="240" w:lineRule="auto"/>
        <w:ind w:left="2360"/>
        <w:rPr>
          <w:rFonts w:ascii="Cambria" w:hAnsi="Cambria"/>
          <w:sz w:val="14"/>
          <w:szCs w:val="24"/>
        </w:rPr>
      </w:pPr>
    </w:p>
    <w:p w:rsidR="00701FF7" w:rsidRPr="006858DB" w:rsidRDefault="00701FF7" w:rsidP="00701FF7">
      <w:pPr>
        <w:widowControl w:val="0"/>
        <w:autoSpaceDE w:val="0"/>
        <w:autoSpaceDN w:val="0"/>
        <w:adjustRightInd w:val="0"/>
        <w:spacing w:after="0" w:line="240" w:lineRule="auto"/>
        <w:ind w:left="3760"/>
        <w:rPr>
          <w:rFonts w:ascii="Cambria" w:hAnsi="Cambria"/>
          <w:sz w:val="24"/>
          <w:szCs w:val="24"/>
        </w:rPr>
      </w:pPr>
      <w:r w:rsidRPr="006858DB">
        <w:rPr>
          <w:rFonts w:ascii="Cambria" w:hAnsi="Cambria"/>
          <w:b/>
          <w:bCs/>
          <w:color w:val="000000"/>
          <w:sz w:val="24"/>
          <w:szCs w:val="24"/>
        </w:rPr>
        <w:t>Certification Regarding</w:t>
      </w:r>
    </w:p>
    <w:p w:rsidR="00701FF7" w:rsidRPr="006858DB" w:rsidRDefault="00701FF7" w:rsidP="00C100BE">
      <w:pPr>
        <w:widowControl w:val="0"/>
        <w:autoSpaceDE w:val="0"/>
        <w:autoSpaceDN w:val="0"/>
        <w:adjustRightInd w:val="0"/>
        <w:spacing w:after="0" w:line="239" w:lineRule="auto"/>
        <w:jc w:val="center"/>
        <w:rPr>
          <w:rFonts w:ascii="Cambria" w:hAnsi="Cambria"/>
          <w:szCs w:val="24"/>
        </w:rPr>
      </w:pPr>
      <w:r w:rsidRPr="006858DB">
        <w:rPr>
          <w:rFonts w:ascii="Cambria" w:hAnsi="Cambria"/>
          <w:b/>
          <w:bCs/>
          <w:color w:val="000000"/>
          <w:sz w:val="21"/>
          <w:szCs w:val="23"/>
        </w:rPr>
        <w:t>Lobbying; Debarment, Suspension and Other Responsibility Matters; and Drug-Free Workplace</w:t>
      </w:r>
      <w:r w:rsidR="006F27D9" w:rsidRPr="006858DB">
        <w:rPr>
          <w:rFonts w:ascii="Cambria" w:hAnsi="Cambria"/>
          <w:szCs w:val="24"/>
        </w:rPr>
        <w:t xml:space="preserve"> </w:t>
      </w:r>
      <w:r w:rsidRPr="006858DB">
        <w:rPr>
          <w:rFonts w:ascii="Cambria" w:hAnsi="Cambria"/>
          <w:b/>
          <w:bCs/>
          <w:color w:val="000000"/>
          <w:szCs w:val="24"/>
        </w:rPr>
        <w:t>Requirements</w:t>
      </w:r>
    </w:p>
    <w:p w:rsidR="00701FF7" w:rsidRPr="006858DB" w:rsidRDefault="00701FF7" w:rsidP="00701FF7">
      <w:pPr>
        <w:widowControl w:val="0"/>
        <w:autoSpaceDE w:val="0"/>
        <w:autoSpaceDN w:val="0"/>
        <w:adjustRightInd w:val="0"/>
        <w:spacing w:after="0" w:line="200" w:lineRule="exact"/>
        <w:rPr>
          <w:rFonts w:ascii="Cambria" w:hAnsi="Cambria"/>
          <w:sz w:val="24"/>
          <w:szCs w:val="24"/>
        </w:rPr>
      </w:pPr>
    </w:p>
    <w:p w:rsidR="00701FF7" w:rsidRPr="006858DB" w:rsidRDefault="00701FF7" w:rsidP="00EA4EC3">
      <w:pPr>
        <w:widowControl w:val="0"/>
        <w:overflowPunct w:val="0"/>
        <w:autoSpaceDE w:val="0"/>
        <w:autoSpaceDN w:val="0"/>
        <w:adjustRightInd w:val="0"/>
        <w:spacing w:after="0" w:line="304" w:lineRule="auto"/>
        <w:ind w:right="80"/>
        <w:jc w:val="both"/>
        <w:rPr>
          <w:rFonts w:ascii="Cambria" w:hAnsi="Cambria"/>
          <w:color w:val="000000"/>
          <w:sz w:val="24"/>
          <w:szCs w:val="24"/>
        </w:rPr>
      </w:pPr>
      <w:r w:rsidRPr="006858DB">
        <w:rPr>
          <w:rFonts w:ascii="Cambria" w:hAnsi="Cambria"/>
          <w:color w:val="000000"/>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w:t>
      </w:r>
    </w:p>
    <w:p w:rsidR="005554D1" w:rsidRPr="006858DB" w:rsidRDefault="005554D1" w:rsidP="00EA4EC3">
      <w:pPr>
        <w:widowControl w:val="0"/>
        <w:overflowPunct w:val="0"/>
        <w:autoSpaceDE w:val="0"/>
        <w:autoSpaceDN w:val="0"/>
        <w:adjustRightInd w:val="0"/>
        <w:spacing w:after="0" w:line="304" w:lineRule="auto"/>
        <w:ind w:right="80"/>
        <w:jc w:val="both"/>
        <w:rPr>
          <w:rFonts w:ascii="Cambria" w:hAnsi="Cambria"/>
          <w:sz w:val="16"/>
          <w:szCs w:val="24"/>
        </w:rPr>
      </w:pPr>
    </w:p>
    <w:p w:rsidR="00701FF7" w:rsidRPr="006858DB" w:rsidRDefault="00701FF7" w:rsidP="00EA4EC3">
      <w:pPr>
        <w:widowControl w:val="0"/>
        <w:autoSpaceDE w:val="0"/>
        <w:autoSpaceDN w:val="0"/>
        <w:adjustRightInd w:val="0"/>
        <w:spacing w:after="0" w:line="22" w:lineRule="exact"/>
        <w:jc w:val="both"/>
        <w:rPr>
          <w:rFonts w:ascii="Cambria" w:hAnsi="Cambria"/>
          <w:sz w:val="24"/>
          <w:szCs w:val="24"/>
        </w:rPr>
      </w:pPr>
    </w:p>
    <w:p w:rsidR="00701FF7" w:rsidRPr="006858DB" w:rsidRDefault="00701FF7" w:rsidP="00EA4EC3">
      <w:pPr>
        <w:widowControl w:val="0"/>
        <w:autoSpaceDE w:val="0"/>
        <w:autoSpaceDN w:val="0"/>
        <w:adjustRightInd w:val="0"/>
        <w:spacing w:after="0" w:line="240" w:lineRule="auto"/>
        <w:ind w:left="360"/>
        <w:jc w:val="both"/>
        <w:rPr>
          <w:rFonts w:ascii="Cambria" w:hAnsi="Cambria"/>
          <w:sz w:val="24"/>
          <w:szCs w:val="24"/>
        </w:rPr>
      </w:pPr>
      <w:r w:rsidRPr="006858DB">
        <w:rPr>
          <w:rFonts w:ascii="Cambria" w:hAnsi="Cambria"/>
          <w:color w:val="000000"/>
          <w:sz w:val="24"/>
          <w:szCs w:val="24"/>
        </w:rPr>
        <w:t>1.  LOBBYING</w:t>
      </w:r>
    </w:p>
    <w:p w:rsidR="00701FF7" w:rsidRPr="006858DB" w:rsidRDefault="00701FF7" w:rsidP="00EA4EC3">
      <w:pPr>
        <w:widowControl w:val="0"/>
        <w:autoSpaceDE w:val="0"/>
        <w:autoSpaceDN w:val="0"/>
        <w:adjustRightInd w:val="0"/>
        <w:spacing w:after="0" w:line="223" w:lineRule="exact"/>
        <w:jc w:val="both"/>
        <w:rPr>
          <w:rFonts w:ascii="Cambria" w:hAnsi="Cambria"/>
          <w:sz w:val="24"/>
          <w:szCs w:val="24"/>
        </w:rPr>
      </w:pPr>
    </w:p>
    <w:p w:rsidR="00701FF7" w:rsidRPr="006858DB" w:rsidRDefault="00701FF7" w:rsidP="00EA4EC3">
      <w:pPr>
        <w:widowControl w:val="0"/>
        <w:overflowPunct w:val="0"/>
        <w:autoSpaceDE w:val="0"/>
        <w:autoSpaceDN w:val="0"/>
        <w:adjustRightInd w:val="0"/>
        <w:spacing w:after="0" w:line="286" w:lineRule="auto"/>
        <w:ind w:right="320"/>
        <w:jc w:val="both"/>
        <w:rPr>
          <w:rFonts w:ascii="Cambria" w:hAnsi="Cambria"/>
          <w:sz w:val="24"/>
          <w:szCs w:val="24"/>
        </w:rPr>
      </w:pPr>
      <w:r w:rsidRPr="006858DB">
        <w:rPr>
          <w:rFonts w:ascii="Cambria" w:hAnsi="Cambria"/>
          <w:color w:val="000000"/>
          <w:sz w:val="24"/>
          <w:szCs w:val="24"/>
        </w:rPr>
        <w:t>As required by Section 1352, Title 31 of the U.S. Code and implemented at 28 CFR Part 69, for persons entering into a grant or cooperative agreement over $100,000, as defined at 28 CFR Part 69, the applicant certifies that:</w:t>
      </w:r>
    </w:p>
    <w:p w:rsidR="00701FF7" w:rsidRPr="006858DB" w:rsidRDefault="00701FF7" w:rsidP="00EA4EC3">
      <w:pPr>
        <w:widowControl w:val="0"/>
        <w:overflowPunct w:val="0"/>
        <w:autoSpaceDE w:val="0"/>
        <w:autoSpaceDN w:val="0"/>
        <w:adjustRightInd w:val="0"/>
        <w:spacing w:after="0" w:line="286" w:lineRule="auto"/>
        <w:ind w:right="320"/>
        <w:jc w:val="both"/>
        <w:rPr>
          <w:rFonts w:ascii="Cambria" w:hAnsi="Cambria"/>
          <w:sz w:val="18"/>
          <w:szCs w:val="24"/>
        </w:rPr>
      </w:pPr>
    </w:p>
    <w:p w:rsidR="00701FF7" w:rsidRPr="006858DB" w:rsidRDefault="00701FF7" w:rsidP="00961A2E">
      <w:pPr>
        <w:widowControl w:val="0"/>
        <w:numPr>
          <w:ilvl w:val="0"/>
          <w:numId w:val="18"/>
        </w:numPr>
        <w:overflowPunct w:val="0"/>
        <w:autoSpaceDE w:val="0"/>
        <w:autoSpaceDN w:val="0"/>
        <w:adjustRightInd w:val="0"/>
        <w:spacing w:after="0" w:line="302" w:lineRule="auto"/>
        <w:ind w:right="100" w:hanging="367"/>
        <w:jc w:val="both"/>
        <w:rPr>
          <w:rFonts w:ascii="Cambria" w:hAnsi="Cambria"/>
          <w:color w:val="000000"/>
          <w:sz w:val="24"/>
          <w:szCs w:val="24"/>
        </w:rPr>
      </w:pPr>
      <w:r w:rsidRPr="006858DB">
        <w:rPr>
          <w:rFonts w:ascii="Cambria" w:hAnsi="Cambria"/>
          <w:color w:val="000000"/>
          <w:sz w:val="24"/>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rsidR="005554D1" w:rsidRPr="006858DB" w:rsidRDefault="005554D1" w:rsidP="00EA4EC3">
      <w:pPr>
        <w:widowControl w:val="0"/>
        <w:overflowPunct w:val="0"/>
        <w:autoSpaceDE w:val="0"/>
        <w:autoSpaceDN w:val="0"/>
        <w:adjustRightInd w:val="0"/>
        <w:spacing w:after="0" w:line="302" w:lineRule="auto"/>
        <w:ind w:left="720" w:right="100"/>
        <w:jc w:val="both"/>
        <w:rPr>
          <w:rFonts w:ascii="Cambria" w:hAnsi="Cambria"/>
          <w:color w:val="000000"/>
          <w:sz w:val="24"/>
          <w:szCs w:val="24"/>
        </w:rPr>
      </w:pPr>
    </w:p>
    <w:p w:rsidR="00701FF7" w:rsidRPr="006858DB" w:rsidRDefault="00701FF7" w:rsidP="00EA4EC3">
      <w:pPr>
        <w:widowControl w:val="0"/>
        <w:autoSpaceDE w:val="0"/>
        <w:autoSpaceDN w:val="0"/>
        <w:adjustRightInd w:val="0"/>
        <w:spacing w:after="0" w:line="76" w:lineRule="exact"/>
        <w:jc w:val="both"/>
        <w:rPr>
          <w:rFonts w:ascii="Cambria" w:hAnsi="Cambria"/>
          <w:color w:val="000000"/>
          <w:sz w:val="24"/>
          <w:szCs w:val="24"/>
        </w:rPr>
      </w:pPr>
    </w:p>
    <w:p w:rsidR="00054F9B" w:rsidRDefault="00701FF7" w:rsidP="00054F9B">
      <w:pPr>
        <w:widowControl w:val="0"/>
        <w:numPr>
          <w:ilvl w:val="0"/>
          <w:numId w:val="18"/>
        </w:numPr>
        <w:overflowPunct w:val="0"/>
        <w:autoSpaceDE w:val="0"/>
        <w:autoSpaceDN w:val="0"/>
        <w:adjustRightInd w:val="0"/>
        <w:spacing w:after="0" w:line="303" w:lineRule="auto"/>
        <w:ind w:right="100" w:hanging="367"/>
        <w:jc w:val="both"/>
        <w:rPr>
          <w:rFonts w:ascii="Cambria" w:hAnsi="Cambria"/>
          <w:color w:val="000000"/>
          <w:sz w:val="24"/>
          <w:szCs w:val="24"/>
        </w:rPr>
      </w:pPr>
      <w:r w:rsidRPr="006858DB">
        <w:rPr>
          <w:rFonts w:ascii="Cambria" w:hAnsi="Cambria"/>
          <w:color w:val="000000"/>
          <w:sz w:val="24"/>
          <w:szCs w:val="24"/>
        </w:rPr>
        <w:t>In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w:t>
      </w:r>
      <w:r w:rsidR="00054F9B">
        <w:rPr>
          <w:rFonts w:ascii="Cambria" w:hAnsi="Cambria"/>
          <w:color w:val="000000"/>
          <w:sz w:val="24"/>
          <w:szCs w:val="24"/>
        </w:rPr>
        <w:t>rm-III, “Disclosure of Lobbying</w:t>
      </w:r>
    </w:p>
    <w:p w:rsidR="00C100BE" w:rsidRDefault="00701FF7" w:rsidP="00C100BE">
      <w:pPr>
        <w:widowControl w:val="0"/>
        <w:overflowPunct w:val="0"/>
        <w:autoSpaceDE w:val="0"/>
        <w:autoSpaceDN w:val="0"/>
        <w:adjustRightInd w:val="0"/>
        <w:spacing w:after="0" w:line="303" w:lineRule="auto"/>
        <w:ind w:right="100" w:firstLine="708"/>
        <w:jc w:val="both"/>
        <w:rPr>
          <w:rFonts w:ascii="Cambria" w:hAnsi="Cambria"/>
          <w:color w:val="000000"/>
          <w:sz w:val="24"/>
          <w:szCs w:val="24"/>
        </w:rPr>
      </w:pPr>
      <w:r w:rsidRPr="00054F9B">
        <w:rPr>
          <w:rFonts w:ascii="Cambria" w:hAnsi="Cambria"/>
          <w:color w:val="000000"/>
          <w:sz w:val="24"/>
          <w:szCs w:val="24"/>
        </w:rPr>
        <w:t xml:space="preserve">Activities,” in accordance with its instructions; </w:t>
      </w:r>
    </w:p>
    <w:p w:rsidR="00C100BE" w:rsidRDefault="00C100BE" w:rsidP="00C100BE">
      <w:pPr>
        <w:widowControl w:val="0"/>
        <w:overflowPunct w:val="0"/>
        <w:autoSpaceDE w:val="0"/>
        <w:autoSpaceDN w:val="0"/>
        <w:adjustRightInd w:val="0"/>
        <w:spacing w:after="0" w:line="303" w:lineRule="auto"/>
        <w:ind w:right="100" w:firstLine="708"/>
        <w:jc w:val="both"/>
        <w:rPr>
          <w:rFonts w:ascii="Cambria" w:hAnsi="Cambria"/>
          <w:color w:val="000000"/>
          <w:sz w:val="24"/>
          <w:szCs w:val="24"/>
        </w:rPr>
      </w:pPr>
    </w:p>
    <w:p w:rsidR="00510CBB" w:rsidRDefault="00701FF7" w:rsidP="00510CBB">
      <w:pPr>
        <w:widowControl w:val="0"/>
        <w:numPr>
          <w:ilvl w:val="0"/>
          <w:numId w:val="18"/>
        </w:numPr>
        <w:overflowPunct w:val="0"/>
        <w:autoSpaceDE w:val="0"/>
        <w:autoSpaceDN w:val="0"/>
        <w:adjustRightInd w:val="0"/>
        <w:spacing w:after="0" w:line="303" w:lineRule="auto"/>
        <w:ind w:right="100"/>
        <w:jc w:val="both"/>
        <w:rPr>
          <w:rFonts w:ascii="Cambria" w:hAnsi="Cambria"/>
          <w:color w:val="000000"/>
          <w:sz w:val="24"/>
          <w:szCs w:val="24"/>
        </w:rPr>
      </w:pPr>
      <w:r w:rsidRPr="00C100BE">
        <w:rPr>
          <w:rFonts w:ascii="Cambria" w:hAnsi="Cambria"/>
          <w:color w:val="000000"/>
          <w:sz w:val="24"/>
          <w:szCs w:val="24"/>
        </w:rPr>
        <w:t xml:space="preserve">The undersigned shall require that the language of this certification be included in the </w:t>
      </w:r>
      <w:r w:rsidR="00C100BE">
        <w:rPr>
          <w:rFonts w:ascii="Cambria" w:hAnsi="Cambria"/>
          <w:color w:val="000000"/>
          <w:sz w:val="24"/>
          <w:szCs w:val="24"/>
        </w:rPr>
        <w:t xml:space="preserve">  </w:t>
      </w:r>
      <w:r w:rsidRPr="00C100BE">
        <w:rPr>
          <w:rFonts w:ascii="Cambria" w:hAnsi="Cambria"/>
          <w:color w:val="000000"/>
          <w:sz w:val="24"/>
          <w:szCs w:val="24"/>
        </w:rPr>
        <w:t>award documents for all sub awards at all tiers including sub</w:t>
      </w:r>
      <w:r w:rsidR="00EF2B74" w:rsidRPr="00C100BE">
        <w:rPr>
          <w:rFonts w:ascii="Cambria" w:hAnsi="Cambria"/>
          <w:color w:val="000000"/>
          <w:sz w:val="24"/>
          <w:szCs w:val="24"/>
        </w:rPr>
        <w:t>-</w:t>
      </w:r>
      <w:r w:rsidRPr="00C100BE">
        <w:rPr>
          <w:rFonts w:ascii="Cambria" w:hAnsi="Cambria"/>
          <w:color w:val="000000"/>
          <w:sz w:val="24"/>
          <w:szCs w:val="24"/>
        </w:rPr>
        <w:t xml:space="preserve">grants, contracts under </w:t>
      </w:r>
    </w:p>
    <w:p w:rsidR="00510CBB" w:rsidRDefault="00510CBB" w:rsidP="00510CBB">
      <w:pPr>
        <w:widowControl w:val="0"/>
        <w:overflowPunct w:val="0"/>
        <w:autoSpaceDE w:val="0"/>
        <w:autoSpaceDN w:val="0"/>
        <w:adjustRightInd w:val="0"/>
        <w:spacing w:after="0" w:line="303" w:lineRule="auto"/>
        <w:ind w:right="100"/>
        <w:jc w:val="both"/>
        <w:rPr>
          <w:rFonts w:ascii="Cambria" w:hAnsi="Cambria"/>
          <w:color w:val="000000"/>
          <w:sz w:val="24"/>
          <w:szCs w:val="24"/>
        </w:rPr>
      </w:pPr>
    </w:p>
    <w:p w:rsidR="00510CBB" w:rsidRDefault="00510CBB" w:rsidP="00510CBB">
      <w:pPr>
        <w:widowControl w:val="0"/>
        <w:overflowPunct w:val="0"/>
        <w:autoSpaceDE w:val="0"/>
        <w:autoSpaceDN w:val="0"/>
        <w:adjustRightInd w:val="0"/>
        <w:spacing w:after="0" w:line="303" w:lineRule="auto"/>
        <w:ind w:right="100"/>
        <w:jc w:val="both"/>
        <w:rPr>
          <w:rFonts w:ascii="Cambria" w:hAnsi="Cambria"/>
          <w:color w:val="000000"/>
          <w:sz w:val="24"/>
          <w:szCs w:val="24"/>
        </w:rPr>
      </w:pPr>
    </w:p>
    <w:p w:rsidR="006F27D9" w:rsidRPr="00510CBB" w:rsidRDefault="006F27D9" w:rsidP="00510CBB">
      <w:pPr>
        <w:widowControl w:val="0"/>
        <w:overflowPunct w:val="0"/>
        <w:autoSpaceDE w:val="0"/>
        <w:autoSpaceDN w:val="0"/>
        <w:adjustRightInd w:val="0"/>
        <w:spacing w:after="0" w:line="303" w:lineRule="auto"/>
        <w:ind w:right="100"/>
        <w:jc w:val="both"/>
        <w:rPr>
          <w:rFonts w:ascii="Cambria" w:hAnsi="Cambria"/>
          <w:color w:val="000000"/>
          <w:sz w:val="24"/>
          <w:szCs w:val="24"/>
        </w:rPr>
      </w:pPr>
    </w:p>
    <w:p w:rsidR="00EA4EC3" w:rsidRPr="006858DB" w:rsidRDefault="00EA4EC3" w:rsidP="006F27D9">
      <w:pPr>
        <w:widowControl w:val="0"/>
        <w:overflowPunct w:val="0"/>
        <w:autoSpaceDE w:val="0"/>
        <w:autoSpaceDN w:val="0"/>
        <w:adjustRightInd w:val="0"/>
        <w:spacing w:after="0" w:line="303" w:lineRule="auto"/>
        <w:ind w:left="720" w:right="100"/>
        <w:jc w:val="both"/>
        <w:rPr>
          <w:rFonts w:ascii="Cambria" w:hAnsi="Cambria"/>
          <w:color w:val="000000"/>
          <w:sz w:val="8"/>
          <w:szCs w:val="24"/>
        </w:rPr>
      </w:pPr>
    </w:p>
    <w:p w:rsidR="00701FF7" w:rsidRPr="006858DB" w:rsidRDefault="00701FF7" w:rsidP="006F27D9">
      <w:pPr>
        <w:widowControl w:val="0"/>
        <w:overflowPunct w:val="0"/>
        <w:autoSpaceDE w:val="0"/>
        <w:autoSpaceDN w:val="0"/>
        <w:adjustRightInd w:val="0"/>
        <w:spacing w:after="0" w:line="303" w:lineRule="auto"/>
        <w:ind w:left="720" w:right="100"/>
        <w:jc w:val="both"/>
        <w:rPr>
          <w:rFonts w:ascii="Cambria" w:hAnsi="Cambria"/>
          <w:color w:val="000000"/>
          <w:sz w:val="24"/>
          <w:szCs w:val="24"/>
        </w:rPr>
      </w:pPr>
      <w:r w:rsidRPr="006858DB">
        <w:rPr>
          <w:rFonts w:ascii="Cambria" w:hAnsi="Cambria"/>
          <w:color w:val="000000"/>
          <w:sz w:val="24"/>
          <w:szCs w:val="24"/>
        </w:rPr>
        <w:t>grants and cooperative agreements, and subcontracts and all sub-recipients shall certify and disclose accordingly.</w:t>
      </w:r>
    </w:p>
    <w:p w:rsidR="00701FF7" w:rsidRPr="006858DB" w:rsidRDefault="00701FF7" w:rsidP="006F27D9">
      <w:pPr>
        <w:widowControl w:val="0"/>
        <w:overflowPunct w:val="0"/>
        <w:autoSpaceDE w:val="0"/>
        <w:autoSpaceDN w:val="0"/>
        <w:adjustRightInd w:val="0"/>
        <w:spacing w:after="0" w:line="303" w:lineRule="auto"/>
        <w:ind w:left="353" w:right="100"/>
        <w:jc w:val="both"/>
        <w:rPr>
          <w:rFonts w:ascii="Cambria" w:hAnsi="Cambria"/>
          <w:color w:val="000000"/>
          <w:sz w:val="24"/>
          <w:szCs w:val="24"/>
        </w:rPr>
      </w:pPr>
    </w:p>
    <w:p w:rsidR="00701FF7" w:rsidRPr="006858DB" w:rsidRDefault="00701FF7" w:rsidP="00961A2E">
      <w:pPr>
        <w:pStyle w:val="ListParagraph"/>
        <w:widowControl w:val="0"/>
        <w:numPr>
          <w:ilvl w:val="0"/>
          <w:numId w:val="21"/>
        </w:numPr>
        <w:overflowPunct w:val="0"/>
        <w:autoSpaceDE w:val="0"/>
        <w:autoSpaceDN w:val="0"/>
        <w:adjustRightInd w:val="0"/>
        <w:spacing w:after="0" w:line="303" w:lineRule="auto"/>
        <w:ind w:right="100"/>
        <w:jc w:val="both"/>
        <w:rPr>
          <w:rFonts w:ascii="Cambria" w:hAnsi="Cambria"/>
          <w:color w:val="000000"/>
          <w:sz w:val="24"/>
          <w:szCs w:val="24"/>
        </w:rPr>
      </w:pPr>
      <w:r w:rsidRPr="006858DB">
        <w:rPr>
          <w:rFonts w:ascii="Cambria" w:hAnsi="Cambria"/>
          <w:color w:val="000000"/>
          <w:sz w:val="24"/>
          <w:szCs w:val="24"/>
        </w:rPr>
        <w:t xml:space="preserve">Debarment, Suspension, and Other Responsibility Matters (Direct Recipient) </w:t>
      </w:r>
    </w:p>
    <w:p w:rsidR="00701FF7" w:rsidRPr="006858DB" w:rsidRDefault="00701FF7" w:rsidP="006F27D9">
      <w:pPr>
        <w:widowControl w:val="0"/>
        <w:autoSpaceDE w:val="0"/>
        <w:autoSpaceDN w:val="0"/>
        <w:adjustRightInd w:val="0"/>
        <w:spacing w:after="0" w:line="225" w:lineRule="exact"/>
        <w:jc w:val="both"/>
        <w:rPr>
          <w:rFonts w:ascii="Cambria" w:hAnsi="Cambria"/>
          <w:color w:val="000000"/>
          <w:sz w:val="24"/>
          <w:szCs w:val="24"/>
        </w:rPr>
      </w:pPr>
    </w:p>
    <w:p w:rsidR="005554D1" w:rsidRPr="006858DB" w:rsidRDefault="005554D1" w:rsidP="006F27D9">
      <w:pPr>
        <w:widowControl w:val="0"/>
        <w:autoSpaceDE w:val="0"/>
        <w:autoSpaceDN w:val="0"/>
        <w:adjustRightInd w:val="0"/>
        <w:spacing w:after="0" w:line="225" w:lineRule="exact"/>
        <w:jc w:val="both"/>
        <w:rPr>
          <w:rFonts w:ascii="Cambria" w:hAnsi="Cambria"/>
          <w:color w:val="000000"/>
          <w:sz w:val="24"/>
          <w:szCs w:val="24"/>
        </w:rPr>
      </w:pPr>
    </w:p>
    <w:p w:rsidR="00701FF7" w:rsidRPr="006858DB" w:rsidRDefault="00701FF7" w:rsidP="006F27D9">
      <w:pPr>
        <w:widowControl w:val="0"/>
        <w:overflowPunct w:val="0"/>
        <w:autoSpaceDE w:val="0"/>
        <w:autoSpaceDN w:val="0"/>
        <w:adjustRightInd w:val="0"/>
        <w:spacing w:after="0" w:line="286" w:lineRule="auto"/>
        <w:ind w:left="367" w:right="240"/>
        <w:jc w:val="both"/>
        <w:rPr>
          <w:rFonts w:ascii="Cambria" w:hAnsi="Cambria"/>
          <w:color w:val="000000"/>
          <w:sz w:val="24"/>
          <w:szCs w:val="24"/>
        </w:rPr>
      </w:pPr>
      <w:r w:rsidRPr="006858DB">
        <w:rPr>
          <w:rFonts w:ascii="Cambria" w:hAnsi="Cambria"/>
          <w:color w:val="000000"/>
          <w:sz w:val="24"/>
          <w:szCs w:val="24"/>
        </w:rPr>
        <w:t xml:space="preserve">As required by Executive Order 12549, Debarment and Suspension, and implemented at 28 CFR Part 67, for prospective participants in primary participants in primary covered transactions, as defined at 28 CFR Part 67, Section 67.510. </w:t>
      </w:r>
    </w:p>
    <w:p w:rsidR="00701FF7" w:rsidRPr="006858DB" w:rsidRDefault="00701FF7" w:rsidP="006F27D9">
      <w:pPr>
        <w:widowControl w:val="0"/>
        <w:autoSpaceDE w:val="0"/>
        <w:autoSpaceDN w:val="0"/>
        <w:adjustRightInd w:val="0"/>
        <w:spacing w:after="0" w:line="311" w:lineRule="exact"/>
        <w:jc w:val="both"/>
        <w:rPr>
          <w:rFonts w:ascii="Cambria" w:hAnsi="Cambria"/>
          <w:color w:val="000000"/>
          <w:sz w:val="24"/>
          <w:szCs w:val="24"/>
        </w:rPr>
      </w:pPr>
    </w:p>
    <w:p w:rsidR="00701FF7" w:rsidRPr="006858DB" w:rsidRDefault="00701FF7" w:rsidP="00961A2E">
      <w:pPr>
        <w:widowControl w:val="0"/>
        <w:numPr>
          <w:ilvl w:val="1"/>
          <w:numId w:val="19"/>
        </w:numPr>
        <w:tabs>
          <w:tab w:val="clear" w:pos="1440"/>
          <w:tab w:val="num" w:pos="1007"/>
        </w:tabs>
        <w:overflowPunct w:val="0"/>
        <w:autoSpaceDE w:val="0"/>
        <w:autoSpaceDN w:val="0"/>
        <w:adjustRightInd w:val="0"/>
        <w:spacing w:after="0" w:line="240" w:lineRule="auto"/>
        <w:ind w:left="1007" w:hanging="287"/>
        <w:jc w:val="both"/>
        <w:rPr>
          <w:rFonts w:ascii="Cambria" w:hAnsi="Cambria"/>
          <w:color w:val="000000"/>
          <w:sz w:val="24"/>
          <w:szCs w:val="24"/>
        </w:rPr>
      </w:pPr>
      <w:r w:rsidRPr="006858DB">
        <w:rPr>
          <w:rFonts w:ascii="Cambria" w:hAnsi="Cambria"/>
          <w:color w:val="000000"/>
          <w:sz w:val="24"/>
          <w:szCs w:val="24"/>
        </w:rPr>
        <w:t xml:space="preserve">The applicant certifies that it and its principals: </w:t>
      </w:r>
    </w:p>
    <w:p w:rsidR="00701FF7" w:rsidRPr="006858DB" w:rsidRDefault="00701FF7" w:rsidP="006F27D9">
      <w:pPr>
        <w:widowControl w:val="0"/>
        <w:autoSpaceDE w:val="0"/>
        <w:autoSpaceDN w:val="0"/>
        <w:adjustRightInd w:val="0"/>
        <w:spacing w:after="0" w:line="226" w:lineRule="exact"/>
        <w:jc w:val="both"/>
        <w:rPr>
          <w:rFonts w:ascii="Cambria" w:hAnsi="Cambria"/>
          <w:sz w:val="24"/>
          <w:szCs w:val="24"/>
        </w:rPr>
      </w:pPr>
    </w:p>
    <w:p w:rsidR="00701FF7" w:rsidRPr="006858DB" w:rsidRDefault="00701FF7" w:rsidP="00961A2E">
      <w:pPr>
        <w:widowControl w:val="0"/>
        <w:numPr>
          <w:ilvl w:val="0"/>
          <w:numId w:val="20"/>
        </w:numPr>
        <w:tabs>
          <w:tab w:val="clear" w:pos="720"/>
          <w:tab w:val="num" w:pos="1087"/>
        </w:tabs>
        <w:overflowPunct w:val="0"/>
        <w:autoSpaceDE w:val="0"/>
        <w:autoSpaceDN w:val="0"/>
        <w:adjustRightInd w:val="0"/>
        <w:spacing w:after="0" w:line="287" w:lineRule="auto"/>
        <w:ind w:left="1087" w:right="60" w:hanging="367"/>
        <w:jc w:val="both"/>
        <w:rPr>
          <w:rFonts w:ascii="Cambria" w:hAnsi="Cambria"/>
          <w:color w:val="000000"/>
          <w:sz w:val="24"/>
          <w:szCs w:val="24"/>
        </w:rPr>
      </w:pPr>
      <w:r w:rsidRPr="006858DB">
        <w:rPr>
          <w:rFonts w:ascii="Cambria" w:hAnsi="Cambria"/>
          <w:color w:val="000000"/>
          <w:sz w:val="24"/>
          <w:szCs w:val="24"/>
        </w:rPr>
        <w:t xml:space="preserve">Are not presently debarred, suspended, proposed for debarment, declared ineligible, sentenced to a denial of Federal benefits by a State or Federal court, or voluntarily excluded from covered transactions by any Federal department or agency; </w:t>
      </w:r>
    </w:p>
    <w:p w:rsidR="00701FF7" w:rsidRPr="006858DB" w:rsidRDefault="00701FF7" w:rsidP="006F27D9">
      <w:pPr>
        <w:widowControl w:val="0"/>
        <w:autoSpaceDE w:val="0"/>
        <w:autoSpaceDN w:val="0"/>
        <w:adjustRightInd w:val="0"/>
        <w:spacing w:after="0" w:line="89" w:lineRule="exact"/>
        <w:jc w:val="both"/>
        <w:rPr>
          <w:rFonts w:ascii="Cambria" w:hAnsi="Cambria"/>
          <w:color w:val="000000"/>
          <w:sz w:val="24"/>
          <w:szCs w:val="24"/>
        </w:rPr>
      </w:pPr>
    </w:p>
    <w:p w:rsidR="00701FF7" w:rsidRPr="006858DB" w:rsidRDefault="00701FF7" w:rsidP="00961A2E">
      <w:pPr>
        <w:widowControl w:val="0"/>
        <w:numPr>
          <w:ilvl w:val="0"/>
          <w:numId w:val="20"/>
        </w:numPr>
        <w:tabs>
          <w:tab w:val="clear" w:pos="720"/>
          <w:tab w:val="num" w:pos="1087"/>
        </w:tabs>
        <w:overflowPunct w:val="0"/>
        <w:autoSpaceDE w:val="0"/>
        <w:autoSpaceDN w:val="0"/>
        <w:adjustRightInd w:val="0"/>
        <w:spacing w:after="0" w:line="302" w:lineRule="auto"/>
        <w:ind w:left="1087" w:hanging="367"/>
        <w:jc w:val="both"/>
        <w:rPr>
          <w:rFonts w:ascii="Cambria" w:hAnsi="Cambria"/>
          <w:color w:val="000000"/>
          <w:sz w:val="24"/>
          <w:szCs w:val="24"/>
        </w:rPr>
      </w:pPr>
      <w:r w:rsidRPr="006858DB">
        <w:rPr>
          <w:rFonts w:ascii="Cambria" w:hAnsi="Cambria"/>
          <w:color w:val="000000"/>
          <w:sz w:val="24"/>
          <w:szCs w:val="24"/>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701FF7" w:rsidRPr="006858DB" w:rsidRDefault="00701FF7" w:rsidP="006F27D9">
      <w:pPr>
        <w:widowControl w:val="0"/>
        <w:autoSpaceDE w:val="0"/>
        <w:autoSpaceDN w:val="0"/>
        <w:adjustRightInd w:val="0"/>
        <w:spacing w:after="0" w:line="76" w:lineRule="exact"/>
        <w:jc w:val="both"/>
        <w:rPr>
          <w:rFonts w:ascii="Cambria" w:hAnsi="Cambria"/>
          <w:color w:val="000000"/>
          <w:sz w:val="24"/>
          <w:szCs w:val="24"/>
        </w:rPr>
      </w:pPr>
    </w:p>
    <w:p w:rsidR="00701FF7" w:rsidRPr="006858DB" w:rsidRDefault="00701FF7" w:rsidP="00961A2E">
      <w:pPr>
        <w:widowControl w:val="0"/>
        <w:numPr>
          <w:ilvl w:val="0"/>
          <w:numId w:val="20"/>
        </w:numPr>
        <w:tabs>
          <w:tab w:val="clear" w:pos="720"/>
          <w:tab w:val="num" w:pos="1087"/>
        </w:tabs>
        <w:overflowPunct w:val="0"/>
        <w:autoSpaceDE w:val="0"/>
        <w:autoSpaceDN w:val="0"/>
        <w:adjustRightInd w:val="0"/>
        <w:spacing w:after="0" w:line="287" w:lineRule="auto"/>
        <w:ind w:left="1087" w:right="320" w:hanging="367"/>
        <w:jc w:val="both"/>
        <w:rPr>
          <w:rFonts w:ascii="Cambria" w:hAnsi="Cambria"/>
          <w:color w:val="000000"/>
          <w:sz w:val="24"/>
          <w:szCs w:val="24"/>
        </w:rPr>
      </w:pPr>
      <w:r w:rsidRPr="006858DB">
        <w:rPr>
          <w:rFonts w:ascii="Cambria" w:hAnsi="Cambria"/>
          <w:color w:val="000000"/>
          <w:sz w:val="24"/>
          <w:szCs w:val="24"/>
        </w:rPr>
        <w:t xml:space="preserve">Are not presently indicted for or otherwise criminally or civilly charged by a government entity (Federal, State, or local with commission of any of the offenses enumerated in paragraph (1) (b) of this certification; and </w:t>
      </w:r>
    </w:p>
    <w:p w:rsidR="00701FF7" w:rsidRPr="006858DB" w:rsidRDefault="00701FF7" w:rsidP="00EA4EC3">
      <w:pPr>
        <w:widowControl w:val="0"/>
        <w:autoSpaceDE w:val="0"/>
        <w:autoSpaceDN w:val="0"/>
        <w:adjustRightInd w:val="0"/>
        <w:spacing w:after="0" w:line="89" w:lineRule="exact"/>
        <w:jc w:val="both"/>
        <w:rPr>
          <w:rFonts w:ascii="Cambria" w:hAnsi="Cambria"/>
          <w:color w:val="000000"/>
          <w:sz w:val="24"/>
          <w:szCs w:val="24"/>
        </w:rPr>
      </w:pPr>
    </w:p>
    <w:p w:rsidR="00701FF7" w:rsidRPr="006858DB" w:rsidRDefault="00701FF7" w:rsidP="00961A2E">
      <w:pPr>
        <w:widowControl w:val="0"/>
        <w:numPr>
          <w:ilvl w:val="0"/>
          <w:numId w:val="20"/>
        </w:numPr>
        <w:tabs>
          <w:tab w:val="clear" w:pos="720"/>
          <w:tab w:val="num" w:pos="1087"/>
        </w:tabs>
        <w:overflowPunct w:val="0"/>
        <w:autoSpaceDE w:val="0"/>
        <w:autoSpaceDN w:val="0"/>
        <w:adjustRightInd w:val="0"/>
        <w:spacing w:after="0" w:line="260" w:lineRule="auto"/>
        <w:ind w:left="1087" w:right="640" w:hanging="367"/>
        <w:jc w:val="both"/>
        <w:rPr>
          <w:rFonts w:ascii="Cambria" w:hAnsi="Cambria"/>
          <w:color w:val="000000"/>
          <w:sz w:val="24"/>
          <w:szCs w:val="24"/>
        </w:rPr>
      </w:pPr>
      <w:r w:rsidRPr="006858DB">
        <w:rPr>
          <w:rFonts w:ascii="Cambria" w:hAnsi="Cambria"/>
          <w:color w:val="000000"/>
          <w:sz w:val="24"/>
          <w:szCs w:val="24"/>
        </w:rPr>
        <w:t xml:space="preserve">Have not within a three-year period preceding this application had one or more public transactions (Federal, State or local) terminated for cause or default; and </w:t>
      </w:r>
    </w:p>
    <w:p w:rsidR="00701FF7" w:rsidRPr="006858DB" w:rsidRDefault="00701FF7" w:rsidP="006F27D9">
      <w:pPr>
        <w:widowControl w:val="0"/>
        <w:autoSpaceDE w:val="0"/>
        <w:autoSpaceDN w:val="0"/>
        <w:adjustRightInd w:val="0"/>
        <w:spacing w:after="0" w:line="200" w:lineRule="exact"/>
        <w:jc w:val="both"/>
        <w:rPr>
          <w:rFonts w:ascii="Cambria" w:hAnsi="Cambria"/>
          <w:sz w:val="24"/>
          <w:szCs w:val="24"/>
        </w:rPr>
      </w:pPr>
    </w:p>
    <w:p w:rsidR="00701FF7" w:rsidRPr="006858DB" w:rsidRDefault="00701FF7" w:rsidP="006F27D9">
      <w:pPr>
        <w:widowControl w:val="0"/>
        <w:autoSpaceDE w:val="0"/>
        <w:autoSpaceDN w:val="0"/>
        <w:adjustRightInd w:val="0"/>
        <w:spacing w:after="0" w:line="203" w:lineRule="exact"/>
        <w:jc w:val="both"/>
        <w:rPr>
          <w:rFonts w:ascii="Cambria" w:hAnsi="Cambria"/>
          <w:sz w:val="24"/>
          <w:szCs w:val="24"/>
        </w:rPr>
      </w:pPr>
    </w:p>
    <w:p w:rsidR="00701FF7" w:rsidRPr="006858DB" w:rsidRDefault="00701FF7" w:rsidP="004D54DF">
      <w:pPr>
        <w:widowControl w:val="0"/>
        <w:overflowPunct w:val="0"/>
        <w:autoSpaceDE w:val="0"/>
        <w:autoSpaceDN w:val="0"/>
        <w:adjustRightInd w:val="0"/>
        <w:spacing w:after="0" w:line="260" w:lineRule="auto"/>
        <w:ind w:left="720" w:right="26"/>
        <w:jc w:val="both"/>
        <w:rPr>
          <w:rFonts w:ascii="Cambria" w:hAnsi="Cambria"/>
          <w:sz w:val="24"/>
          <w:szCs w:val="24"/>
        </w:rPr>
      </w:pPr>
      <w:r w:rsidRPr="006858DB">
        <w:rPr>
          <w:rFonts w:ascii="Cambria" w:hAnsi="Cambria"/>
          <w:color w:val="000000"/>
          <w:sz w:val="24"/>
          <w:szCs w:val="24"/>
        </w:rPr>
        <w:t>B. Where the applicant is unable to certify to any of the statements in this certification, he or she shall attach an explanation to this application.</w:t>
      </w:r>
    </w:p>
    <w:p w:rsidR="005554D1" w:rsidRPr="006858DB" w:rsidRDefault="005554D1" w:rsidP="006973D9">
      <w:pPr>
        <w:widowControl w:val="0"/>
        <w:autoSpaceDE w:val="0"/>
        <w:autoSpaceDN w:val="0"/>
        <w:adjustRightInd w:val="0"/>
        <w:spacing w:after="0" w:line="340" w:lineRule="exact"/>
        <w:ind w:left="360" w:right="26"/>
        <w:jc w:val="both"/>
        <w:rPr>
          <w:rFonts w:ascii="Cambria" w:hAnsi="Cambria"/>
          <w:sz w:val="24"/>
          <w:szCs w:val="24"/>
        </w:rPr>
      </w:pPr>
    </w:p>
    <w:p w:rsidR="005D3947" w:rsidRDefault="005D3947" w:rsidP="006973D9">
      <w:pPr>
        <w:widowControl w:val="0"/>
        <w:autoSpaceDE w:val="0"/>
        <w:autoSpaceDN w:val="0"/>
        <w:adjustRightInd w:val="0"/>
        <w:spacing w:after="0" w:line="240" w:lineRule="auto"/>
        <w:ind w:left="360" w:right="26"/>
        <w:jc w:val="both"/>
        <w:rPr>
          <w:rFonts w:ascii="Cambria" w:hAnsi="Cambria"/>
          <w:color w:val="000000"/>
          <w:sz w:val="24"/>
          <w:szCs w:val="24"/>
        </w:rPr>
      </w:pPr>
    </w:p>
    <w:p w:rsidR="00701FF7" w:rsidRPr="006858DB" w:rsidRDefault="00701FF7" w:rsidP="00EA4EC3">
      <w:pPr>
        <w:widowControl w:val="0"/>
        <w:autoSpaceDE w:val="0"/>
        <w:autoSpaceDN w:val="0"/>
        <w:adjustRightInd w:val="0"/>
        <w:spacing w:after="0" w:line="240" w:lineRule="auto"/>
        <w:ind w:left="360" w:right="26"/>
        <w:jc w:val="both"/>
        <w:rPr>
          <w:rFonts w:ascii="Cambria" w:hAnsi="Cambria"/>
          <w:sz w:val="24"/>
          <w:szCs w:val="24"/>
        </w:rPr>
      </w:pPr>
      <w:r w:rsidRPr="006858DB">
        <w:rPr>
          <w:rFonts w:ascii="Cambria" w:hAnsi="Cambria"/>
          <w:color w:val="000000"/>
          <w:sz w:val="24"/>
          <w:szCs w:val="24"/>
        </w:rPr>
        <w:t>1. Drug-Free workplace</w:t>
      </w:r>
    </w:p>
    <w:p w:rsidR="00701FF7" w:rsidRPr="006858DB" w:rsidRDefault="00701FF7" w:rsidP="00EA4EC3">
      <w:pPr>
        <w:widowControl w:val="0"/>
        <w:autoSpaceDE w:val="0"/>
        <w:autoSpaceDN w:val="0"/>
        <w:adjustRightInd w:val="0"/>
        <w:spacing w:after="0" w:line="200" w:lineRule="exact"/>
        <w:ind w:left="360" w:right="26"/>
        <w:jc w:val="both"/>
        <w:rPr>
          <w:rFonts w:ascii="Cambria" w:hAnsi="Cambria"/>
          <w:sz w:val="24"/>
          <w:szCs w:val="24"/>
        </w:rPr>
      </w:pPr>
    </w:p>
    <w:p w:rsidR="00701FF7" w:rsidRPr="006858DB" w:rsidRDefault="00701FF7" w:rsidP="00EA4EC3">
      <w:pPr>
        <w:widowControl w:val="0"/>
        <w:autoSpaceDE w:val="0"/>
        <w:autoSpaceDN w:val="0"/>
        <w:adjustRightInd w:val="0"/>
        <w:spacing w:after="0" w:line="226" w:lineRule="exact"/>
        <w:ind w:left="360" w:right="26"/>
        <w:jc w:val="both"/>
        <w:rPr>
          <w:rFonts w:ascii="Cambria" w:hAnsi="Cambria"/>
          <w:sz w:val="24"/>
          <w:szCs w:val="24"/>
        </w:rPr>
      </w:pPr>
    </w:p>
    <w:p w:rsidR="00701FF7" w:rsidRPr="006858DB" w:rsidRDefault="00701FF7" w:rsidP="00667E68">
      <w:pPr>
        <w:widowControl w:val="0"/>
        <w:overflowPunct w:val="0"/>
        <w:autoSpaceDE w:val="0"/>
        <w:autoSpaceDN w:val="0"/>
        <w:adjustRightInd w:val="0"/>
        <w:spacing w:after="0" w:line="260" w:lineRule="auto"/>
        <w:ind w:left="708" w:right="26"/>
        <w:jc w:val="both"/>
        <w:rPr>
          <w:rFonts w:ascii="Cambria" w:hAnsi="Cambria"/>
          <w:sz w:val="24"/>
          <w:szCs w:val="24"/>
        </w:rPr>
      </w:pPr>
      <w:r w:rsidRPr="006858DB">
        <w:rPr>
          <w:rFonts w:ascii="Cambria" w:hAnsi="Cambria"/>
          <w:color w:val="000000"/>
          <w:sz w:val="24"/>
          <w:szCs w:val="24"/>
        </w:rPr>
        <w:t>As required by the Drug-Free Workplace Act of 1988, and implemented at 28 CFR Part 67, Subgrant F for grantees, as defined at 28 CFR Part 67 Sections 67.615 and 67.620-</w:t>
      </w:r>
    </w:p>
    <w:p w:rsidR="00701FF7" w:rsidRPr="006858DB" w:rsidRDefault="00701FF7" w:rsidP="00EA4EC3">
      <w:pPr>
        <w:widowControl w:val="0"/>
        <w:overflowPunct w:val="0"/>
        <w:autoSpaceDE w:val="0"/>
        <w:autoSpaceDN w:val="0"/>
        <w:adjustRightInd w:val="0"/>
        <w:spacing w:after="0" w:line="260" w:lineRule="auto"/>
        <w:ind w:left="360" w:right="26" w:firstLine="480"/>
        <w:jc w:val="both"/>
        <w:rPr>
          <w:rFonts w:ascii="Cambria" w:hAnsi="Cambria"/>
          <w:sz w:val="24"/>
          <w:szCs w:val="24"/>
        </w:rPr>
      </w:pPr>
    </w:p>
    <w:p w:rsidR="005554D1" w:rsidRPr="006858DB" w:rsidRDefault="005554D1" w:rsidP="00EA4EC3">
      <w:pPr>
        <w:widowControl w:val="0"/>
        <w:overflowPunct w:val="0"/>
        <w:autoSpaceDE w:val="0"/>
        <w:autoSpaceDN w:val="0"/>
        <w:adjustRightInd w:val="0"/>
        <w:spacing w:after="0" w:line="260" w:lineRule="auto"/>
        <w:ind w:left="360" w:right="26" w:firstLine="480"/>
        <w:jc w:val="both"/>
        <w:rPr>
          <w:rFonts w:ascii="Cambria" w:hAnsi="Cambria"/>
          <w:sz w:val="24"/>
          <w:szCs w:val="24"/>
        </w:rPr>
      </w:pPr>
    </w:p>
    <w:p w:rsidR="00701FF7" w:rsidRPr="006858DB" w:rsidRDefault="00701FF7" w:rsidP="00961A2E">
      <w:pPr>
        <w:pStyle w:val="ListParagraph"/>
        <w:widowControl w:val="0"/>
        <w:numPr>
          <w:ilvl w:val="0"/>
          <w:numId w:val="29"/>
        </w:numPr>
        <w:autoSpaceDE w:val="0"/>
        <w:autoSpaceDN w:val="0"/>
        <w:adjustRightInd w:val="0"/>
        <w:spacing w:after="0" w:line="240" w:lineRule="auto"/>
        <w:ind w:left="720" w:right="26"/>
        <w:jc w:val="both"/>
        <w:rPr>
          <w:rFonts w:ascii="Cambria" w:hAnsi="Cambria"/>
          <w:color w:val="000000"/>
          <w:sz w:val="24"/>
          <w:szCs w:val="24"/>
        </w:rPr>
      </w:pPr>
      <w:r w:rsidRPr="006858DB">
        <w:rPr>
          <w:rFonts w:ascii="Cambria" w:hAnsi="Cambria"/>
          <w:color w:val="000000"/>
          <w:sz w:val="24"/>
          <w:szCs w:val="24"/>
        </w:rPr>
        <w:t>The applicant certifies that it will or will continue to provide a drug-free workplace by:</w:t>
      </w:r>
    </w:p>
    <w:p w:rsidR="005554D1" w:rsidRPr="006858DB" w:rsidRDefault="005554D1" w:rsidP="00701FF7">
      <w:pPr>
        <w:pStyle w:val="ListParagraph"/>
        <w:widowControl w:val="0"/>
        <w:autoSpaceDE w:val="0"/>
        <w:autoSpaceDN w:val="0"/>
        <w:adjustRightInd w:val="0"/>
        <w:spacing w:after="0" w:line="240" w:lineRule="auto"/>
        <w:ind w:left="367"/>
        <w:rPr>
          <w:rFonts w:ascii="Cambria" w:hAnsi="Cambria"/>
          <w:sz w:val="18"/>
          <w:szCs w:val="24"/>
        </w:rPr>
      </w:pPr>
    </w:p>
    <w:p w:rsidR="00B13CBE" w:rsidRPr="006858DB" w:rsidRDefault="00B13CBE" w:rsidP="00EA4EC3">
      <w:pPr>
        <w:widowControl w:val="0"/>
        <w:autoSpaceDE w:val="0"/>
        <w:autoSpaceDN w:val="0"/>
        <w:adjustRightInd w:val="0"/>
        <w:spacing w:after="0" w:line="240" w:lineRule="auto"/>
        <w:rPr>
          <w:rFonts w:ascii="Cambria" w:hAnsi="Cambria"/>
          <w:sz w:val="18"/>
          <w:szCs w:val="24"/>
        </w:rPr>
      </w:pPr>
    </w:p>
    <w:p w:rsidR="00701FF7" w:rsidRPr="006858DB" w:rsidRDefault="00701FF7" w:rsidP="00961A2E">
      <w:pPr>
        <w:widowControl w:val="0"/>
        <w:numPr>
          <w:ilvl w:val="0"/>
          <w:numId w:val="22"/>
        </w:numPr>
        <w:tabs>
          <w:tab w:val="clear" w:pos="720"/>
          <w:tab w:val="num" w:pos="392"/>
        </w:tabs>
        <w:overflowPunct w:val="0"/>
        <w:autoSpaceDE w:val="0"/>
        <w:autoSpaceDN w:val="0"/>
        <w:adjustRightInd w:val="0"/>
        <w:spacing w:after="0" w:line="286" w:lineRule="auto"/>
        <w:ind w:left="7" w:hanging="7"/>
        <w:jc w:val="both"/>
        <w:rPr>
          <w:rFonts w:ascii="Cambria" w:hAnsi="Cambria"/>
          <w:color w:val="000000"/>
          <w:sz w:val="24"/>
          <w:szCs w:val="24"/>
        </w:rPr>
      </w:pPr>
      <w:r w:rsidRPr="006858DB">
        <w:rPr>
          <w:rFonts w:ascii="Cambria" w:hAnsi="Cambria"/>
          <w:color w:val="000000"/>
          <w:sz w:val="24"/>
          <w:szCs w:val="24"/>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rsidR="00B13CBE" w:rsidRPr="006858DB" w:rsidRDefault="00B13CBE" w:rsidP="00EA4EC3">
      <w:pPr>
        <w:widowControl w:val="0"/>
        <w:overflowPunct w:val="0"/>
        <w:autoSpaceDE w:val="0"/>
        <w:autoSpaceDN w:val="0"/>
        <w:adjustRightInd w:val="0"/>
        <w:spacing w:after="0" w:line="286" w:lineRule="auto"/>
        <w:jc w:val="both"/>
        <w:rPr>
          <w:rFonts w:ascii="Cambria" w:hAnsi="Cambria"/>
          <w:color w:val="000000"/>
          <w:sz w:val="24"/>
          <w:szCs w:val="24"/>
        </w:rPr>
      </w:pPr>
    </w:p>
    <w:p w:rsidR="00701FF7" w:rsidRPr="006858DB" w:rsidRDefault="00701FF7" w:rsidP="00961A2E">
      <w:pPr>
        <w:widowControl w:val="0"/>
        <w:numPr>
          <w:ilvl w:val="0"/>
          <w:numId w:val="22"/>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establishing an on-going drug-free awareness program to inform employees about- </w:t>
      </w:r>
    </w:p>
    <w:p w:rsidR="00701FF7" w:rsidRPr="006858DB" w:rsidRDefault="00701FF7" w:rsidP="00EA4EC3">
      <w:pPr>
        <w:widowControl w:val="0"/>
        <w:autoSpaceDE w:val="0"/>
        <w:autoSpaceDN w:val="0"/>
        <w:adjustRightInd w:val="0"/>
        <w:spacing w:after="0" w:line="365" w:lineRule="exact"/>
        <w:jc w:val="both"/>
        <w:rPr>
          <w:rFonts w:ascii="Cambria" w:hAnsi="Cambria"/>
          <w:sz w:val="24"/>
          <w:szCs w:val="24"/>
        </w:rPr>
      </w:pPr>
    </w:p>
    <w:p w:rsidR="00701FF7" w:rsidRPr="006858DB" w:rsidRDefault="00701FF7" w:rsidP="00961A2E">
      <w:pPr>
        <w:widowControl w:val="0"/>
        <w:numPr>
          <w:ilvl w:val="0"/>
          <w:numId w:val="23"/>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The dangers of drug abuse in the workplace; </w:t>
      </w:r>
    </w:p>
    <w:p w:rsidR="00B13CBE" w:rsidRPr="006858DB" w:rsidRDefault="00B13CBE" w:rsidP="00EA4EC3">
      <w:pPr>
        <w:widowControl w:val="0"/>
        <w:overflowPunct w:val="0"/>
        <w:autoSpaceDE w:val="0"/>
        <w:autoSpaceDN w:val="0"/>
        <w:adjustRightInd w:val="0"/>
        <w:spacing w:after="0" w:line="240" w:lineRule="auto"/>
        <w:ind w:left="347"/>
        <w:jc w:val="both"/>
        <w:rPr>
          <w:rFonts w:ascii="Cambria" w:hAnsi="Cambria"/>
          <w:color w:val="000000"/>
          <w:sz w:val="24"/>
          <w:szCs w:val="24"/>
        </w:rPr>
      </w:pPr>
    </w:p>
    <w:p w:rsidR="00701FF7" w:rsidRPr="006858DB" w:rsidRDefault="00701FF7" w:rsidP="00961A2E">
      <w:pPr>
        <w:widowControl w:val="0"/>
        <w:numPr>
          <w:ilvl w:val="0"/>
          <w:numId w:val="23"/>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The applicant’s policy of maintaining a drug-free workplace; </w:t>
      </w:r>
    </w:p>
    <w:p w:rsidR="00B13CBE" w:rsidRPr="006858DB" w:rsidRDefault="00B13CBE" w:rsidP="00EA4EC3">
      <w:pPr>
        <w:widowControl w:val="0"/>
        <w:overflowPunct w:val="0"/>
        <w:autoSpaceDE w:val="0"/>
        <w:autoSpaceDN w:val="0"/>
        <w:adjustRightInd w:val="0"/>
        <w:spacing w:after="0" w:line="240" w:lineRule="auto"/>
        <w:jc w:val="both"/>
        <w:rPr>
          <w:rFonts w:ascii="Cambria" w:hAnsi="Cambria"/>
          <w:color w:val="000000"/>
          <w:sz w:val="24"/>
          <w:szCs w:val="24"/>
        </w:rPr>
      </w:pPr>
    </w:p>
    <w:p w:rsidR="00701FF7" w:rsidRPr="006858DB" w:rsidRDefault="00701FF7" w:rsidP="00961A2E">
      <w:pPr>
        <w:widowControl w:val="0"/>
        <w:numPr>
          <w:ilvl w:val="0"/>
          <w:numId w:val="23"/>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 xml:space="preserve">Any available drug counseling, rehabilitation, and employee assistance programs; and </w:t>
      </w:r>
    </w:p>
    <w:p w:rsidR="00B13CBE" w:rsidRPr="006858DB" w:rsidRDefault="00B13CBE" w:rsidP="00EA4EC3">
      <w:pPr>
        <w:widowControl w:val="0"/>
        <w:overflowPunct w:val="0"/>
        <w:autoSpaceDE w:val="0"/>
        <w:autoSpaceDN w:val="0"/>
        <w:adjustRightInd w:val="0"/>
        <w:spacing w:after="0" w:line="240" w:lineRule="auto"/>
        <w:jc w:val="both"/>
        <w:rPr>
          <w:rFonts w:ascii="Cambria" w:hAnsi="Cambria"/>
          <w:color w:val="000000"/>
          <w:sz w:val="24"/>
          <w:szCs w:val="24"/>
        </w:rPr>
      </w:pPr>
    </w:p>
    <w:p w:rsidR="00701FF7" w:rsidRPr="006858DB" w:rsidRDefault="00701FF7" w:rsidP="00961A2E">
      <w:pPr>
        <w:widowControl w:val="0"/>
        <w:numPr>
          <w:ilvl w:val="0"/>
          <w:numId w:val="23"/>
        </w:numPr>
        <w:tabs>
          <w:tab w:val="clear" w:pos="720"/>
          <w:tab w:val="num" w:pos="346"/>
        </w:tabs>
        <w:overflowPunct w:val="0"/>
        <w:autoSpaceDE w:val="0"/>
        <w:autoSpaceDN w:val="0"/>
        <w:adjustRightInd w:val="0"/>
        <w:spacing w:after="0" w:line="260" w:lineRule="auto"/>
        <w:ind w:left="7" w:right="640" w:hanging="7"/>
        <w:jc w:val="both"/>
        <w:rPr>
          <w:rFonts w:ascii="Cambria" w:hAnsi="Cambria"/>
          <w:color w:val="000000"/>
          <w:sz w:val="24"/>
          <w:szCs w:val="24"/>
        </w:rPr>
      </w:pPr>
      <w:r w:rsidRPr="006858DB">
        <w:rPr>
          <w:rFonts w:ascii="Cambria" w:hAnsi="Cambria"/>
          <w:color w:val="000000"/>
          <w:sz w:val="24"/>
          <w:szCs w:val="24"/>
        </w:rPr>
        <w:t xml:space="preserve">The penalties that may be imposed upon employees for drug abuse violations occurring in the workplace; </w:t>
      </w:r>
    </w:p>
    <w:p w:rsidR="00B13CBE" w:rsidRPr="006858DB" w:rsidRDefault="00B13CBE" w:rsidP="00EA4EC3">
      <w:pPr>
        <w:widowControl w:val="0"/>
        <w:overflowPunct w:val="0"/>
        <w:autoSpaceDE w:val="0"/>
        <w:autoSpaceDN w:val="0"/>
        <w:adjustRightInd w:val="0"/>
        <w:spacing w:after="0" w:line="260" w:lineRule="auto"/>
        <w:ind w:right="640"/>
        <w:jc w:val="both"/>
        <w:rPr>
          <w:rFonts w:ascii="Cambria" w:hAnsi="Cambria"/>
          <w:color w:val="000000"/>
          <w:sz w:val="24"/>
          <w:szCs w:val="24"/>
        </w:rPr>
      </w:pPr>
    </w:p>
    <w:p w:rsidR="00701FF7" w:rsidRPr="006858DB" w:rsidRDefault="00701FF7" w:rsidP="00961A2E">
      <w:pPr>
        <w:widowControl w:val="0"/>
        <w:numPr>
          <w:ilvl w:val="0"/>
          <w:numId w:val="24"/>
        </w:numPr>
        <w:tabs>
          <w:tab w:val="clear" w:pos="720"/>
          <w:tab w:val="num" w:pos="392"/>
        </w:tabs>
        <w:overflowPunct w:val="0"/>
        <w:autoSpaceDE w:val="0"/>
        <w:autoSpaceDN w:val="0"/>
        <w:adjustRightInd w:val="0"/>
        <w:spacing w:after="0" w:line="260" w:lineRule="auto"/>
        <w:ind w:left="7" w:right="40" w:hanging="7"/>
        <w:jc w:val="both"/>
        <w:rPr>
          <w:rFonts w:ascii="Cambria" w:hAnsi="Cambria"/>
          <w:color w:val="000000"/>
          <w:sz w:val="24"/>
          <w:szCs w:val="24"/>
        </w:rPr>
      </w:pPr>
      <w:r w:rsidRPr="006858DB">
        <w:rPr>
          <w:rFonts w:ascii="Cambria" w:hAnsi="Cambria"/>
          <w:color w:val="000000"/>
          <w:sz w:val="24"/>
          <w:szCs w:val="24"/>
        </w:rPr>
        <w:t xml:space="preserve">Making it a requirement that each employee to be engaged in the performance of the grant be given a copy of the statement required by paragraph (a); </w:t>
      </w:r>
    </w:p>
    <w:p w:rsidR="00B13CBE" w:rsidRPr="006858DB" w:rsidRDefault="00B13CBE" w:rsidP="00EA4EC3">
      <w:pPr>
        <w:widowControl w:val="0"/>
        <w:overflowPunct w:val="0"/>
        <w:autoSpaceDE w:val="0"/>
        <w:autoSpaceDN w:val="0"/>
        <w:adjustRightInd w:val="0"/>
        <w:spacing w:after="0" w:line="260" w:lineRule="auto"/>
        <w:ind w:right="40"/>
        <w:jc w:val="both"/>
        <w:rPr>
          <w:rFonts w:ascii="Cambria" w:hAnsi="Cambria"/>
          <w:color w:val="000000"/>
          <w:sz w:val="24"/>
          <w:szCs w:val="24"/>
        </w:rPr>
      </w:pPr>
    </w:p>
    <w:p w:rsidR="00701FF7" w:rsidRPr="006858DB" w:rsidRDefault="00701FF7" w:rsidP="00961A2E">
      <w:pPr>
        <w:widowControl w:val="0"/>
        <w:numPr>
          <w:ilvl w:val="0"/>
          <w:numId w:val="24"/>
        </w:numPr>
        <w:tabs>
          <w:tab w:val="clear" w:pos="720"/>
          <w:tab w:val="num" w:pos="406"/>
        </w:tabs>
        <w:overflowPunct w:val="0"/>
        <w:autoSpaceDE w:val="0"/>
        <w:autoSpaceDN w:val="0"/>
        <w:adjustRightInd w:val="0"/>
        <w:spacing w:after="0" w:line="260" w:lineRule="auto"/>
        <w:ind w:left="7" w:right="1080" w:hanging="7"/>
        <w:jc w:val="both"/>
        <w:rPr>
          <w:rFonts w:ascii="Cambria" w:hAnsi="Cambria"/>
          <w:color w:val="000000"/>
          <w:sz w:val="24"/>
          <w:szCs w:val="24"/>
        </w:rPr>
      </w:pPr>
      <w:r w:rsidRPr="006858DB">
        <w:rPr>
          <w:rFonts w:ascii="Cambria" w:hAnsi="Cambria"/>
          <w:color w:val="000000"/>
          <w:sz w:val="24"/>
          <w:szCs w:val="24"/>
        </w:rPr>
        <w:t xml:space="preserve">Notifying the employee in the statement required by paragraph (a) that, as a condition of employment under the grant, the employee will- </w:t>
      </w:r>
    </w:p>
    <w:p w:rsidR="00701FF7" w:rsidRPr="006858DB" w:rsidRDefault="00701FF7" w:rsidP="00EA4EC3">
      <w:pPr>
        <w:widowControl w:val="0"/>
        <w:autoSpaceDE w:val="0"/>
        <w:autoSpaceDN w:val="0"/>
        <w:adjustRightInd w:val="0"/>
        <w:spacing w:after="0" w:line="343" w:lineRule="exact"/>
        <w:jc w:val="both"/>
        <w:rPr>
          <w:rFonts w:ascii="Cambria" w:hAnsi="Cambria"/>
          <w:sz w:val="24"/>
          <w:szCs w:val="24"/>
        </w:rPr>
      </w:pPr>
    </w:p>
    <w:p w:rsidR="00B13CBE" w:rsidRPr="006858DB" w:rsidRDefault="00701FF7" w:rsidP="00961A2E">
      <w:pPr>
        <w:widowControl w:val="0"/>
        <w:numPr>
          <w:ilvl w:val="0"/>
          <w:numId w:val="25"/>
        </w:numPr>
        <w:tabs>
          <w:tab w:val="clear" w:pos="720"/>
          <w:tab w:val="num" w:pos="347"/>
        </w:tabs>
        <w:overflowPunct w:val="0"/>
        <w:autoSpaceDE w:val="0"/>
        <w:autoSpaceDN w:val="0"/>
        <w:adjustRightInd w:val="0"/>
        <w:spacing w:after="0" w:line="240" w:lineRule="auto"/>
        <w:ind w:left="347" w:hanging="347"/>
        <w:jc w:val="both"/>
        <w:rPr>
          <w:rFonts w:ascii="Cambria" w:hAnsi="Cambria"/>
          <w:color w:val="000000"/>
          <w:sz w:val="24"/>
          <w:szCs w:val="24"/>
        </w:rPr>
      </w:pPr>
      <w:r w:rsidRPr="006858DB">
        <w:rPr>
          <w:rFonts w:ascii="Cambria" w:hAnsi="Cambria"/>
          <w:color w:val="000000"/>
          <w:sz w:val="24"/>
          <w:szCs w:val="24"/>
        </w:rPr>
        <w:t>Abide by the terms of the statement; and</w:t>
      </w:r>
    </w:p>
    <w:p w:rsidR="00701FF7" w:rsidRPr="006858DB" w:rsidRDefault="00701FF7" w:rsidP="00EA4EC3">
      <w:pPr>
        <w:widowControl w:val="0"/>
        <w:overflowPunct w:val="0"/>
        <w:autoSpaceDE w:val="0"/>
        <w:autoSpaceDN w:val="0"/>
        <w:adjustRightInd w:val="0"/>
        <w:spacing w:after="0" w:line="240" w:lineRule="auto"/>
        <w:ind w:left="347"/>
        <w:jc w:val="both"/>
        <w:rPr>
          <w:rFonts w:ascii="Cambria" w:hAnsi="Cambria"/>
          <w:color w:val="000000"/>
          <w:sz w:val="24"/>
          <w:szCs w:val="24"/>
        </w:rPr>
      </w:pPr>
      <w:r w:rsidRPr="006858DB">
        <w:rPr>
          <w:rFonts w:ascii="Cambria" w:hAnsi="Cambria"/>
          <w:color w:val="000000"/>
          <w:sz w:val="24"/>
          <w:szCs w:val="24"/>
        </w:rPr>
        <w:t xml:space="preserve"> </w:t>
      </w:r>
    </w:p>
    <w:p w:rsidR="00701FF7" w:rsidRPr="006858DB" w:rsidRDefault="00701FF7" w:rsidP="00961A2E">
      <w:pPr>
        <w:widowControl w:val="0"/>
        <w:numPr>
          <w:ilvl w:val="0"/>
          <w:numId w:val="25"/>
        </w:numPr>
        <w:tabs>
          <w:tab w:val="clear" w:pos="720"/>
          <w:tab w:val="num" w:pos="346"/>
        </w:tabs>
        <w:overflowPunct w:val="0"/>
        <w:autoSpaceDE w:val="0"/>
        <w:autoSpaceDN w:val="0"/>
        <w:adjustRightInd w:val="0"/>
        <w:spacing w:after="0" w:line="260" w:lineRule="auto"/>
        <w:ind w:left="7" w:right="500" w:hanging="7"/>
        <w:jc w:val="both"/>
        <w:rPr>
          <w:rFonts w:ascii="Cambria" w:hAnsi="Cambria"/>
          <w:color w:val="000000"/>
          <w:sz w:val="24"/>
          <w:szCs w:val="24"/>
        </w:rPr>
      </w:pPr>
      <w:r w:rsidRPr="006858DB">
        <w:rPr>
          <w:rFonts w:ascii="Cambria" w:hAnsi="Cambria"/>
          <w:color w:val="000000"/>
          <w:sz w:val="24"/>
          <w:szCs w:val="24"/>
        </w:rPr>
        <w:t xml:space="preserve">Notify the employer in writing of his or her conviction for a violation of a criminal drug statute occurring in the workplace no later than five calendar days after such conviction; </w:t>
      </w:r>
    </w:p>
    <w:p w:rsidR="005554D1" w:rsidRPr="006858DB" w:rsidRDefault="005554D1" w:rsidP="00EA4EC3">
      <w:pPr>
        <w:widowControl w:val="0"/>
        <w:overflowPunct w:val="0"/>
        <w:autoSpaceDE w:val="0"/>
        <w:autoSpaceDN w:val="0"/>
        <w:adjustRightInd w:val="0"/>
        <w:spacing w:after="0" w:line="260" w:lineRule="auto"/>
        <w:ind w:left="7" w:right="500"/>
        <w:jc w:val="both"/>
        <w:rPr>
          <w:rFonts w:ascii="Cambria" w:hAnsi="Cambria"/>
          <w:color w:val="000000"/>
          <w:sz w:val="24"/>
          <w:szCs w:val="24"/>
        </w:rPr>
      </w:pPr>
    </w:p>
    <w:p w:rsidR="00701FF7" w:rsidRPr="006858DB" w:rsidRDefault="00701FF7" w:rsidP="00961A2E">
      <w:pPr>
        <w:widowControl w:val="0"/>
        <w:numPr>
          <w:ilvl w:val="0"/>
          <w:numId w:val="26"/>
        </w:numPr>
        <w:tabs>
          <w:tab w:val="clear" w:pos="720"/>
          <w:tab w:val="num" w:pos="327"/>
        </w:tabs>
        <w:overflowPunct w:val="0"/>
        <w:autoSpaceDE w:val="0"/>
        <w:autoSpaceDN w:val="0"/>
        <w:adjustRightInd w:val="0"/>
        <w:spacing w:after="0" w:line="240" w:lineRule="auto"/>
        <w:ind w:left="327" w:hanging="327"/>
        <w:jc w:val="both"/>
        <w:rPr>
          <w:rFonts w:ascii="Cambria" w:hAnsi="Cambria"/>
          <w:color w:val="000000"/>
          <w:sz w:val="24"/>
          <w:szCs w:val="24"/>
        </w:rPr>
      </w:pPr>
      <w:r w:rsidRPr="006858DB">
        <w:rPr>
          <w:rFonts w:ascii="Cambria" w:hAnsi="Cambria"/>
          <w:color w:val="000000"/>
          <w:sz w:val="24"/>
          <w:szCs w:val="24"/>
        </w:rPr>
        <w:t xml:space="preserve">Notifying the agency, in writing, within 10 calendar days after receiving notice under subparagraph </w:t>
      </w:r>
    </w:p>
    <w:p w:rsidR="005554D1" w:rsidRPr="006858DB" w:rsidRDefault="005554D1" w:rsidP="00EA4EC3">
      <w:pPr>
        <w:widowControl w:val="0"/>
        <w:overflowPunct w:val="0"/>
        <w:autoSpaceDE w:val="0"/>
        <w:autoSpaceDN w:val="0"/>
        <w:adjustRightInd w:val="0"/>
        <w:spacing w:after="0" w:line="240" w:lineRule="auto"/>
        <w:ind w:left="327"/>
        <w:jc w:val="both"/>
        <w:rPr>
          <w:rFonts w:ascii="Cambria" w:hAnsi="Cambria"/>
          <w:color w:val="000000"/>
          <w:sz w:val="24"/>
          <w:szCs w:val="24"/>
        </w:rPr>
      </w:pPr>
    </w:p>
    <w:p w:rsidR="00701FF7" w:rsidRPr="006858DB" w:rsidRDefault="00701FF7" w:rsidP="00185EDE">
      <w:pPr>
        <w:widowControl w:val="0"/>
        <w:autoSpaceDE w:val="0"/>
        <w:autoSpaceDN w:val="0"/>
        <w:adjustRightInd w:val="0"/>
        <w:spacing w:after="0" w:line="84" w:lineRule="exact"/>
        <w:rPr>
          <w:rFonts w:ascii="Cambria" w:hAnsi="Cambria"/>
          <w:color w:val="000000"/>
          <w:sz w:val="24"/>
          <w:szCs w:val="24"/>
        </w:rPr>
      </w:pPr>
    </w:p>
    <w:p w:rsidR="00701FF7" w:rsidRPr="006858DB" w:rsidRDefault="00701FF7" w:rsidP="00185EDE">
      <w:pPr>
        <w:widowControl w:val="0"/>
        <w:numPr>
          <w:ilvl w:val="0"/>
          <w:numId w:val="27"/>
        </w:numPr>
        <w:tabs>
          <w:tab w:val="clear" w:pos="360"/>
          <w:tab w:val="num" w:pos="347"/>
        </w:tabs>
        <w:overflowPunct w:val="0"/>
        <w:autoSpaceDE w:val="0"/>
        <w:autoSpaceDN w:val="0"/>
        <w:adjustRightInd w:val="0"/>
        <w:spacing w:after="0" w:line="240" w:lineRule="auto"/>
        <w:ind w:left="347" w:hanging="347"/>
        <w:rPr>
          <w:rFonts w:ascii="Cambria" w:hAnsi="Cambria"/>
          <w:color w:val="000000"/>
          <w:sz w:val="24"/>
          <w:szCs w:val="24"/>
        </w:rPr>
      </w:pPr>
      <w:r w:rsidRPr="006858DB">
        <w:rPr>
          <w:rFonts w:ascii="Cambria" w:hAnsi="Cambria"/>
          <w:color w:val="000000"/>
          <w:sz w:val="24"/>
          <w:szCs w:val="24"/>
        </w:rPr>
        <w:t xml:space="preserve">(2) from an employee or otherwise receiving actual notice of such conviction. Employers of </w:t>
      </w:r>
    </w:p>
    <w:p w:rsidR="005D3947" w:rsidRDefault="00701FF7" w:rsidP="00185EDE">
      <w:pPr>
        <w:widowControl w:val="0"/>
        <w:overflowPunct w:val="0"/>
        <w:autoSpaceDE w:val="0"/>
        <w:autoSpaceDN w:val="0"/>
        <w:adjustRightInd w:val="0"/>
        <w:spacing w:after="0" w:line="240" w:lineRule="auto"/>
        <w:rPr>
          <w:rFonts w:ascii="Cambria" w:hAnsi="Cambria"/>
          <w:color w:val="000000"/>
          <w:sz w:val="24"/>
          <w:szCs w:val="24"/>
        </w:rPr>
      </w:pPr>
      <w:r w:rsidRPr="006858DB">
        <w:rPr>
          <w:rFonts w:ascii="Cambria" w:hAnsi="Cambria"/>
          <w:color w:val="000000"/>
          <w:sz w:val="24"/>
          <w:szCs w:val="24"/>
        </w:rPr>
        <w:t>convicted employees must provide notice, including position title t</w:t>
      </w:r>
      <w:r w:rsidR="005554D1" w:rsidRPr="006858DB">
        <w:rPr>
          <w:rFonts w:ascii="Cambria" w:hAnsi="Cambria"/>
          <w:color w:val="000000"/>
          <w:sz w:val="24"/>
          <w:szCs w:val="24"/>
        </w:rPr>
        <w:t xml:space="preserve">o: </w:t>
      </w:r>
      <w:r w:rsidR="002064C7" w:rsidRPr="006973D9">
        <w:rPr>
          <w:rFonts w:ascii="Cambria" w:hAnsi="Cambria"/>
          <w:color w:val="000000"/>
          <w:sz w:val="24"/>
        </w:rPr>
        <w:t>Mayor’s Office</w:t>
      </w:r>
      <w:r w:rsidR="00A016D8" w:rsidRPr="006973D9">
        <w:rPr>
          <w:rFonts w:ascii="Cambria" w:hAnsi="Cambria"/>
          <w:color w:val="000000"/>
          <w:sz w:val="24"/>
        </w:rPr>
        <w:t xml:space="preserve"> on</w:t>
      </w:r>
      <w:r w:rsidR="002064C7" w:rsidRPr="006973D9">
        <w:rPr>
          <w:rFonts w:ascii="Cambria" w:hAnsi="Cambria"/>
          <w:color w:val="000000"/>
          <w:sz w:val="24"/>
        </w:rPr>
        <w:t xml:space="preserve"> African </w:t>
      </w:r>
    </w:p>
    <w:p w:rsidR="005554D1" w:rsidRPr="006973D9" w:rsidRDefault="002064C7" w:rsidP="00185EDE">
      <w:pPr>
        <w:widowControl w:val="0"/>
        <w:overflowPunct w:val="0"/>
        <w:autoSpaceDE w:val="0"/>
        <w:autoSpaceDN w:val="0"/>
        <w:adjustRightInd w:val="0"/>
        <w:spacing w:after="0" w:line="240" w:lineRule="auto"/>
        <w:rPr>
          <w:rFonts w:ascii="Cambria" w:hAnsi="Cambria"/>
          <w:color w:val="000000"/>
          <w:sz w:val="24"/>
        </w:rPr>
      </w:pPr>
      <w:r w:rsidRPr="006973D9">
        <w:rPr>
          <w:rFonts w:ascii="Cambria" w:hAnsi="Cambria"/>
          <w:color w:val="000000"/>
          <w:sz w:val="24"/>
        </w:rPr>
        <w:t>Affairs, 2000</w:t>
      </w:r>
      <w:r w:rsidR="00701FF7" w:rsidRPr="006973D9">
        <w:rPr>
          <w:rFonts w:ascii="Cambria" w:hAnsi="Cambria"/>
          <w:color w:val="000000"/>
          <w:sz w:val="24"/>
        </w:rPr>
        <w:t xml:space="preserve"> </w:t>
      </w:r>
      <w:r w:rsidRPr="006858DB">
        <w:rPr>
          <w:rFonts w:ascii="Cambria" w:hAnsi="Cambria"/>
          <w:color w:val="000000"/>
          <w:sz w:val="24"/>
          <w:szCs w:val="24"/>
        </w:rPr>
        <w:t>1</w:t>
      </w:r>
      <w:r w:rsidR="00701FF7" w:rsidRPr="006858DB">
        <w:rPr>
          <w:rFonts w:ascii="Cambria" w:hAnsi="Cambria"/>
          <w:color w:val="000000"/>
          <w:sz w:val="24"/>
          <w:szCs w:val="24"/>
        </w:rPr>
        <w:t>4</w:t>
      </w:r>
      <w:r w:rsidR="00701FF7" w:rsidRPr="006858DB">
        <w:rPr>
          <w:rFonts w:ascii="Cambria" w:hAnsi="Cambria"/>
          <w:color w:val="000000"/>
          <w:sz w:val="32"/>
          <w:szCs w:val="32"/>
          <w:vertAlign w:val="superscript"/>
        </w:rPr>
        <w:t>th</w:t>
      </w:r>
      <w:r w:rsidRPr="006973D9">
        <w:rPr>
          <w:rFonts w:ascii="Cambria" w:hAnsi="Cambria"/>
          <w:color w:val="000000"/>
          <w:sz w:val="24"/>
        </w:rPr>
        <w:t xml:space="preserve"> Street, NW, Suite 400</w:t>
      </w:r>
      <w:r w:rsidR="00701FF7" w:rsidRPr="006973D9">
        <w:rPr>
          <w:rFonts w:ascii="Cambria" w:hAnsi="Cambria"/>
          <w:color w:val="000000"/>
          <w:sz w:val="24"/>
        </w:rPr>
        <w:t xml:space="preserve"> North,</w:t>
      </w:r>
      <w:r w:rsidR="00010DE5" w:rsidRPr="006973D9">
        <w:rPr>
          <w:rFonts w:ascii="Cambria" w:hAnsi="Cambria"/>
          <w:color w:val="000000"/>
          <w:sz w:val="24"/>
        </w:rPr>
        <w:t xml:space="preserve"> </w:t>
      </w:r>
      <w:r w:rsidR="00701FF7" w:rsidRPr="006973D9">
        <w:rPr>
          <w:rFonts w:ascii="Cambria" w:hAnsi="Cambria"/>
          <w:color w:val="000000"/>
          <w:sz w:val="24"/>
        </w:rPr>
        <w:t>Was</w:t>
      </w:r>
      <w:r w:rsidRPr="006973D9">
        <w:rPr>
          <w:rFonts w:ascii="Cambria" w:hAnsi="Cambria"/>
          <w:color w:val="000000"/>
          <w:sz w:val="24"/>
        </w:rPr>
        <w:t>hington, DC 20009</w:t>
      </w:r>
      <w:r w:rsidR="005554D1" w:rsidRPr="006858DB">
        <w:rPr>
          <w:rFonts w:ascii="Cambria" w:hAnsi="Cambria"/>
          <w:color w:val="000000"/>
          <w:sz w:val="24"/>
          <w:szCs w:val="24"/>
        </w:rPr>
        <w:t xml:space="preserve">. Notice shall </w:t>
      </w:r>
      <w:r w:rsidR="00701FF7" w:rsidRPr="006858DB">
        <w:rPr>
          <w:rFonts w:ascii="Cambria" w:hAnsi="Cambria"/>
          <w:color w:val="000000"/>
          <w:sz w:val="24"/>
          <w:szCs w:val="24"/>
        </w:rPr>
        <w:t>include the identification num</w:t>
      </w:r>
      <w:r w:rsidR="005554D1" w:rsidRPr="006858DB">
        <w:rPr>
          <w:rFonts w:ascii="Cambria" w:hAnsi="Cambria"/>
          <w:color w:val="000000"/>
          <w:sz w:val="24"/>
          <w:szCs w:val="24"/>
        </w:rPr>
        <w:t xml:space="preserve">ber(s) of each effected grant; </w:t>
      </w:r>
    </w:p>
    <w:p w:rsidR="005554D1" w:rsidRPr="006858DB" w:rsidRDefault="005554D1" w:rsidP="00EA4EC3">
      <w:pPr>
        <w:widowControl w:val="0"/>
        <w:overflowPunct w:val="0"/>
        <w:autoSpaceDE w:val="0"/>
        <w:autoSpaceDN w:val="0"/>
        <w:adjustRightInd w:val="0"/>
        <w:spacing w:after="0" w:line="234" w:lineRule="auto"/>
        <w:ind w:left="7" w:right="540"/>
        <w:jc w:val="both"/>
        <w:rPr>
          <w:rFonts w:ascii="Cambria" w:hAnsi="Cambria"/>
          <w:color w:val="000000"/>
          <w:sz w:val="24"/>
          <w:szCs w:val="24"/>
        </w:rPr>
      </w:pPr>
    </w:p>
    <w:p w:rsidR="00701FF7" w:rsidRPr="006858DB" w:rsidRDefault="00701FF7" w:rsidP="00961A2E">
      <w:pPr>
        <w:widowControl w:val="0"/>
        <w:numPr>
          <w:ilvl w:val="0"/>
          <w:numId w:val="28"/>
        </w:numPr>
        <w:tabs>
          <w:tab w:val="clear" w:pos="720"/>
          <w:tab w:val="num" w:pos="306"/>
        </w:tabs>
        <w:overflowPunct w:val="0"/>
        <w:autoSpaceDE w:val="0"/>
        <w:autoSpaceDN w:val="0"/>
        <w:adjustRightInd w:val="0"/>
        <w:spacing w:after="0" w:line="260" w:lineRule="auto"/>
        <w:ind w:left="7" w:right="20" w:hanging="7"/>
        <w:jc w:val="both"/>
        <w:rPr>
          <w:rFonts w:ascii="Cambria" w:hAnsi="Cambria"/>
          <w:color w:val="000000"/>
          <w:sz w:val="24"/>
          <w:szCs w:val="24"/>
        </w:rPr>
      </w:pPr>
      <w:r w:rsidRPr="006858DB">
        <w:rPr>
          <w:rFonts w:ascii="Cambria" w:hAnsi="Cambria"/>
          <w:color w:val="000000"/>
          <w:sz w:val="24"/>
          <w:szCs w:val="24"/>
        </w:rPr>
        <w:t xml:space="preserve">Taking one of the following actions, within 30 calendar days of receiving notice under subparagraph (d)(2), with respect to any employee who is so convicted- </w:t>
      </w:r>
    </w:p>
    <w:p w:rsidR="00701FF7" w:rsidRPr="006858DB" w:rsidRDefault="00701FF7" w:rsidP="00EA4EC3">
      <w:pPr>
        <w:widowControl w:val="0"/>
        <w:autoSpaceDE w:val="0"/>
        <w:autoSpaceDN w:val="0"/>
        <w:adjustRightInd w:val="0"/>
        <w:spacing w:after="0" w:line="400" w:lineRule="exact"/>
        <w:jc w:val="both"/>
        <w:rPr>
          <w:rFonts w:ascii="Cambria" w:hAnsi="Cambria"/>
          <w:sz w:val="24"/>
          <w:szCs w:val="24"/>
        </w:rPr>
      </w:pPr>
    </w:p>
    <w:p w:rsidR="00701FF7" w:rsidRPr="006858DB" w:rsidRDefault="00701FF7" w:rsidP="00961A2E">
      <w:pPr>
        <w:pStyle w:val="ListParagraph"/>
        <w:widowControl w:val="0"/>
        <w:numPr>
          <w:ilvl w:val="0"/>
          <w:numId w:val="34"/>
        </w:numPr>
        <w:overflowPunct w:val="0"/>
        <w:autoSpaceDE w:val="0"/>
        <w:autoSpaceDN w:val="0"/>
        <w:adjustRightInd w:val="0"/>
        <w:spacing w:after="0" w:line="260" w:lineRule="auto"/>
        <w:ind w:left="0" w:right="26" w:firstLine="7"/>
        <w:jc w:val="both"/>
        <w:rPr>
          <w:rFonts w:ascii="Cambria" w:hAnsi="Cambria"/>
          <w:color w:val="000000"/>
          <w:sz w:val="24"/>
          <w:szCs w:val="24"/>
        </w:rPr>
      </w:pPr>
      <w:r w:rsidRPr="006858DB">
        <w:rPr>
          <w:rFonts w:ascii="Cambria" w:hAnsi="Cambria"/>
          <w:color w:val="000000"/>
          <w:sz w:val="24"/>
          <w:szCs w:val="24"/>
        </w:rPr>
        <w:t>Taking appropriate personnel action against such a</w:t>
      </w:r>
      <w:r w:rsidR="005554D1" w:rsidRPr="006858DB">
        <w:rPr>
          <w:rFonts w:ascii="Cambria" w:hAnsi="Cambria"/>
          <w:color w:val="000000"/>
          <w:sz w:val="24"/>
          <w:szCs w:val="24"/>
        </w:rPr>
        <w:t>n employee, up to and including</w:t>
      </w:r>
      <w:r w:rsidR="00EA4EC3" w:rsidRPr="006858DB">
        <w:rPr>
          <w:rFonts w:ascii="Cambria" w:hAnsi="Cambria"/>
          <w:color w:val="000000"/>
          <w:sz w:val="24"/>
          <w:szCs w:val="24"/>
        </w:rPr>
        <w:t xml:space="preserve">  </w:t>
      </w:r>
      <w:r w:rsidRPr="006858DB">
        <w:rPr>
          <w:rFonts w:ascii="Cambria" w:hAnsi="Cambria"/>
          <w:color w:val="000000"/>
          <w:sz w:val="24"/>
          <w:szCs w:val="24"/>
        </w:rPr>
        <w:t>termination, consistent with the requirements of the Rehabilitation Act of 1973, as amended; or</w:t>
      </w:r>
    </w:p>
    <w:p w:rsidR="00B13CBE" w:rsidRPr="006858DB" w:rsidRDefault="00B13CBE" w:rsidP="00EA4EC3">
      <w:pPr>
        <w:pStyle w:val="ListParagraph"/>
        <w:widowControl w:val="0"/>
        <w:overflowPunct w:val="0"/>
        <w:autoSpaceDE w:val="0"/>
        <w:autoSpaceDN w:val="0"/>
        <w:adjustRightInd w:val="0"/>
        <w:spacing w:after="0" w:line="260" w:lineRule="auto"/>
        <w:ind w:left="7" w:right="440"/>
        <w:jc w:val="both"/>
        <w:rPr>
          <w:rFonts w:ascii="Cambria" w:hAnsi="Cambria"/>
          <w:color w:val="000000"/>
          <w:sz w:val="24"/>
          <w:szCs w:val="24"/>
        </w:rPr>
      </w:pPr>
    </w:p>
    <w:p w:rsidR="005554D1" w:rsidRPr="006858DB" w:rsidRDefault="005554D1" w:rsidP="00961A2E">
      <w:pPr>
        <w:widowControl w:val="0"/>
        <w:numPr>
          <w:ilvl w:val="0"/>
          <w:numId w:val="30"/>
        </w:numPr>
        <w:tabs>
          <w:tab w:val="clear" w:pos="720"/>
          <w:tab w:val="num" w:pos="378"/>
        </w:tabs>
        <w:overflowPunct w:val="0"/>
        <w:autoSpaceDE w:val="0"/>
        <w:autoSpaceDN w:val="0"/>
        <w:adjustRightInd w:val="0"/>
        <w:spacing w:after="0" w:line="286" w:lineRule="auto"/>
        <w:ind w:left="40" w:right="26" w:hanging="7"/>
        <w:jc w:val="both"/>
        <w:rPr>
          <w:rFonts w:ascii="Cambria" w:hAnsi="Cambria"/>
          <w:color w:val="000000"/>
          <w:sz w:val="24"/>
          <w:szCs w:val="24"/>
        </w:rPr>
      </w:pPr>
      <w:r w:rsidRPr="006858DB">
        <w:rPr>
          <w:rFonts w:ascii="Cambria" w:hAnsi="Cambria"/>
          <w:color w:val="000000"/>
          <w:sz w:val="24"/>
          <w:szCs w:val="24"/>
        </w:rPr>
        <w:t xml:space="preserve">Requiring such employee to participate satisfactorily in a drug abuse assistance or rehabilitation program approved for such purposes by a Federal, State, or local health, law enforcement, or other appropriate agency; </w:t>
      </w:r>
    </w:p>
    <w:p w:rsidR="00EA4EC3" w:rsidRPr="006858DB" w:rsidRDefault="00EA4EC3" w:rsidP="00EA4EC3">
      <w:pPr>
        <w:widowControl w:val="0"/>
        <w:overflowPunct w:val="0"/>
        <w:autoSpaceDE w:val="0"/>
        <w:autoSpaceDN w:val="0"/>
        <w:adjustRightInd w:val="0"/>
        <w:spacing w:after="0" w:line="260" w:lineRule="auto"/>
        <w:ind w:left="40" w:right="200"/>
        <w:jc w:val="both"/>
        <w:rPr>
          <w:rFonts w:ascii="Cambria" w:hAnsi="Cambria"/>
          <w:color w:val="000000"/>
          <w:sz w:val="24"/>
          <w:szCs w:val="24"/>
        </w:rPr>
      </w:pPr>
    </w:p>
    <w:p w:rsidR="00EA4EC3" w:rsidRPr="006858DB" w:rsidRDefault="00EA4EC3" w:rsidP="00EA4EC3">
      <w:pPr>
        <w:widowControl w:val="0"/>
        <w:overflowPunct w:val="0"/>
        <w:autoSpaceDE w:val="0"/>
        <w:autoSpaceDN w:val="0"/>
        <w:adjustRightInd w:val="0"/>
        <w:spacing w:after="0" w:line="260" w:lineRule="auto"/>
        <w:ind w:left="40" w:right="200"/>
        <w:jc w:val="both"/>
        <w:rPr>
          <w:rFonts w:ascii="Cambria" w:hAnsi="Cambria"/>
          <w:color w:val="000000"/>
          <w:sz w:val="24"/>
          <w:szCs w:val="24"/>
        </w:rPr>
      </w:pPr>
    </w:p>
    <w:p w:rsidR="005554D1" w:rsidRPr="006858DB" w:rsidRDefault="005554D1" w:rsidP="00961A2E">
      <w:pPr>
        <w:widowControl w:val="0"/>
        <w:numPr>
          <w:ilvl w:val="0"/>
          <w:numId w:val="30"/>
        </w:numPr>
        <w:tabs>
          <w:tab w:val="clear" w:pos="720"/>
          <w:tab w:val="num" w:pos="378"/>
        </w:tabs>
        <w:overflowPunct w:val="0"/>
        <w:autoSpaceDE w:val="0"/>
        <w:autoSpaceDN w:val="0"/>
        <w:adjustRightInd w:val="0"/>
        <w:spacing w:after="0" w:line="260" w:lineRule="auto"/>
        <w:ind w:left="40" w:right="200" w:hanging="7"/>
        <w:jc w:val="both"/>
        <w:rPr>
          <w:rFonts w:ascii="Cambria" w:hAnsi="Cambria"/>
          <w:color w:val="000000"/>
          <w:sz w:val="24"/>
          <w:szCs w:val="24"/>
        </w:rPr>
      </w:pPr>
      <w:r w:rsidRPr="006858DB">
        <w:rPr>
          <w:rFonts w:ascii="Cambria" w:hAnsi="Cambria"/>
          <w:color w:val="000000"/>
          <w:sz w:val="24"/>
          <w:szCs w:val="24"/>
        </w:rPr>
        <w:t xml:space="preserve">Making a good faith efforts to continue to maintain a drug-free workplace through implementation of paragraphs (a), (1), (c), (d), (e), and (f). </w:t>
      </w:r>
    </w:p>
    <w:p w:rsidR="005554D1" w:rsidRPr="006858DB" w:rsidRDefault="005554D1" w:rsidP="005554D1">
      <w:pPr>
        <w:widowControl w:val="0"/>
        <w:autoSpaceDE w:val="0"/>
        <w:autoSpaceDN w:val="0"/>
        <w:adjustRightInd w:val="0"/>
        <w:spacing w:after="0" w:line="200" w:lineRule="exact"/>
        <w:rPr>
          <w:rFonts w:ascii="Cambria" w:hAnsi="Cambria"/>
          <w:sz w:val="24"/>
          <w:szCs w:val="24"/>
        </w:rPr>
      </w:pPr>
    </w:p>
    <w:p w:rsidR="005554D1" w:rsidRPr="006858DB" w:rsidRDefault="005554D1" w:rsidP="005554D1">
      <w:pPr>
        <w:widowControl w:val="0"/>
        <w:autoSpaceDE w:val="0"/>
        <w:autoSpaceDN w:val="0"/>
        <w:adjustRightInd w:val="0"/>
        <w:spacing w:after="0" w:line="203" w:lineRule="exact"/>
        <w:rPr>
          <w:rFonts w:ascii="Cambria" w:hAnsi="Cambria"/>
          <w:sz w:val="24"/>
          <w:szCs w:val="24"/>
        </w:rPr>
      </w:pPr>
    </w:p>
    <w:p w:rsidR="005554D1" w:rsidRPr="006858DB" w:rsidRDefault="005554D1" w:rsidP="007D2EBF">
      <w:pPr>
        <w:widowControl w:val="0"/>
        <w:overflowPunct w:val="0"/>
        <w:autoSpaceDE w:val="0"/>
        <w:autoSpaceDN w:val="0"/>
        <w:adjustRightInd w:val="0"/>
        <w:spacing w:after="0" w:line="260" w:lineRule="auto"/>
        <w:ind w:left="40" w:right="140"/>
        <w:jc w:val="both"/>
        <w:rPr>
          <w:rFonts w:ascii="Cambria" w:hAnsi="Cambria"/>
          <w:sz w:val="24"/>
          <w:szCs w:val="24"/>
        </w:rPr>
      </w:pPr>
      <w:r w:rsidRPr="006858DB">
        <w:rPr>
          <w:rFonts w:ascii="Cambria" w:hAnsi="Cambria"/>
          <w:color w:val="000000"/>
          <w:sz w:val="24"/>
          <w:szCs w:val="24"/>
        </w:rPr>
        <w:t>B. The applicant may insert in the space provided below the sites for the performance of work done in connection with the specific grant:</w:t>
      </w:r>
    </w:p>
    <w:p w:rsidR="005554D1" w:rsidRPr="006858DB" w:rsidRDefault="005554D1" w:rsidP="005554D1">
      <w:pPr>
        <w:widowControl w:val="0"/>
        <w:autoSpaceDE w:val="0"/>
        <w:autoSpaceDN w:val="0"/>
        <w:adjustRightInd w:val="0"/>
        <w:spacing w:after="0" w:line="340" w:lineRule="exact"/>
        <w:rPr>
          <w:rFonts w:ascii="Cambria" w:hAnsi="Cambria"/>
          <w:sz w:val="24"/>
          <w:szCs w:val="24"/>
        </w:rPr>
      </w:pPr>
    </w:p>
    <w:p w:rsidR="005554D1" w:rsidRPr="006858DB" w:rsidRDefault="005554D1" w:rsidP="007D2EBF">
      <w:pPr>
        <w:widowControl w:val="0"/>
        <w:autoSpaceDE w:val="0"/>
        <w:autoSpaceDN w:val="0"/>
        <w:adjustRightInd w:val="0"/>
        <w:spacing w:after="0" w:line="240" w:lineRule="auto"/>
        <w:ind w:left="40"/>
        <w:jc w:val="both"/>
        <w:rPr>
          <w:rFonts w:ascii="Cambria" w:hAnsi="Cambria"/>
          <w:sz w:val="24"/>
          <w:szCs w:val="24"/>
        </w:rPr>
      </w:pPr>
      <w:r w:rsidRPr="006858DB">
        <w:rPr>
          <w:rFonts w:ascii="Cambria" w:hAnsi="Cambria"/>
          <w:color w:val="000000"/>
          <w:sz w:val="24"/>
          <w:szCs w:val="24"/>
        </w:rPr>
        <w:t>Place of Performance (Street address, city, county, state, zip code)</w:t>
      </w:r>
    </w:p>
    <w:p w:rsidR="005554D1" w:rsidRPr="006858DB" w:rsidRDefault="005554D1" w:rsidP="005554D1">
      <w:pPr>
        <w:widowControl w:val="0"/>
        <w:autoSpaceDE w:val="0"/>
        <w:autoSpaceDN w:val="0"/>
        <w:adjustRightInd w:val="0"/>
        <w:spacing w:after="0" w:line="365" w:lineRule="exact"/>
        <w:rPr>
          <w:rFonts w:ascii="Cambria" w:hAnsi="Cambria"/>
          <w:sz w:val="24"/>
          <w:szCs w:val="24"/>
        </w:rPr>
      </w:pPr>
    </w:p>
    <w:p w:rsidR="005554D1" w:rsidRPr="006858DB" w:rsidRDefault="005554D1" w:rsidP="007D2EBF">
      <w:pPr>
        <w:widowControl w:val="0"/>
        <w:autoSpaceDE w:val="0"/>
        <w:autoSpaceDN w:val="0"/>
        <w:adjustRightInd w:val="0"/>
        <w:spacing w:after="0" w:line="240" w:lineRule="auto"/>
        <w:ind w:left="40"/>
        <w:jc w:val="both"/>
        <w:rPr>
          <w:rFonts w:ascii="Cambria" w:hAnsi="Cambria"/>
          <w:sz w:val="24"/>
          <w:szCs w:val="24"/>
        </w:rPr>
      </w:pPr>
      <w:r w:rsidRPr="006858DB">
        <w:rPr>
          <w:rFonts w:ascii="Cambria" w:hAnsi="Cambria"/>
          <w:color w:val="000000"/>
          <w:sz w:val="24"/>
          <w:szCs w:val="24"/>
        </w:rPr>
        <w:t>Drug-Free Workplace</w:t>
      </w:r>
    </w:p>
    <w:p w:rsidR="005554D1" w:rsidRPr="006858DB" w:rsidRDefault="005554D1" w:rsidP="005554D1">
      <w:pPr>
        <w:widowControl w:val="0"/>
        <w:autoSpaceDE w:val="0"/>
        <w:autoSpaceDN w:val="0"/>
        <w:adjustRightInd w:val="0"/>
        <w:spacing w:after="0" w:line="200" w:lineRule="exact"/>
        <w:rPr>
          <w:rFonts w:ascii="Cambria" w:hAnsi="Cambria"/>
          <w:sz w:val="24"/>
          <w:szCs w:val="24"/>
        </w:rPr>
      </w:pPr>
    </w:p>
    <w:p w:rsidR="005554D1" w:rsidRPr="006858DB" w:rsidRDefault="005554D1" w:rsidP="005554D1">
      <w:pPr>
        <w:widowControl w:val="0"/>
        <w:autoSpaceDE w:val="0"/>
        <w:autoSpaceDN w:val="0"/>
        <w:adjustRightInd w:val="0"/>
        <w:spacing w:after="0" w:line="225" w:lineRule="exact"/>
        <w:rPr>
          <w:rFonts w:ascii="Cambria" w:hAnsi="Cambria"/>
          <w:sz w:val="24"/>
          <w:szCs w:val="24"/>
        </w:rPr>
      </w:pPr>
    </w:p>
    <w:p w:rsidR="005554D1" w:rsidRPr="006858DB" w:rsidRDefault="005554D1" w:rsidP="005554D1">
      <w:pPr>
        <w:widowControl w:val="0"/>
        <w:overflowPunct w:val="0"/>
        <w:autoSpaceDE w:val="0"/>
        <w:autoSpaceDN w:val="0"/>
        <w:adjustRightInd w:val="0"/>
        <w:spacing w:after="0" w:line="260" w:lineRule="auto"/>
        <w:ind w:left="40" w:right="200"/>
        <w:rPr>
          <w:rFonts w:ascii="Cambria" w:hAnsi="Cambria"/>
          <w:sz w:val="24"/>
          <w:szCs w:val="24"/>
        </w:rPr>
      </w:pPr>
      <w:r w:rsidRPr="006858DB">
        <w:rPr>
          <w:rFonts w:ascii="Cambria" w:hAnsi="Cambria"/>
          <w:color w:val="000000"/>
          <w:sz w:val="24"/>
          <w:szCs w:val="24"/>
        </w:rPr>
        <w:t>As required by the Drug-Free Workplace Act of 1988, and implemented at 28 CFR Part 67, subpart F, for grantees as defined at 28 CFR Part 67; Section 67.615 and 67.620-</w:t>
      </w:r>
    </w:p>
    <w:p w:rsidR="005554D1" w:rsidRPr="006858DB" w:rsidRDefault="005554D1" w:rsidP="005554D1">
      <w:pPr>
        <w:widowControl w:val="0"/>
        <w:autoSpaceDE w:val="0"/>
        <w:autoSpaceDN w:val="0"/>
        <w:adjustRightInd w:val="0"/>
        <w:spacing w:after="0" w:line="400" w:lineRule="exact"/>
        <w:rPr>
          <w:rFonts w:ascii="Cambria" w:hAnsi="Cambria"/>
          <w:sz w:val="24"/>
          <w:szCs w:val="24"/>
        </w:rPr>
      </w:pPr>
    </w:p>
    <w:p w:rsidR="005554D1" w:rsidRPr="006858DB" w:rsidRDefault="005554D1" w:rsidP="00185EDE">
      <w:pPr>
        <w:widowControl w:val="0"/>
        <w:numPr>
          <w:ilvl w:val="0"/>
          <w:numId w:val="31"/>
        </w:numPr>
        <w:tabs>
          <w:tab w:val="clear" w:pos="720"/>
          <w:tab w:val="num" w:pos="1480"/>
        </w:tabs>
        <w:overflowPunct w:val="0"/>
        <w:autoSpaceDE w:val="0"/>
        <w:autoSpaceDN w:val="0"/>
        <w:adjustRightInd w:val="0"/>
        <w:spacing w:after="0" w:line="287" w:lineRule="auto"/>
        <w:ind w:left="1480" w:right="180" w:hanging="367"/>
        <w:rPr>
          <w:rFonts w:ascii="Cambria" w:hAnsi="Cambria"/>
          <w:color w:val="000000"/>
          <w:sz w:val="24"/>
          <w:szCs w:val="24"/>
        </w:rPr>
      </w:pPr>
      <w:r w:rsidRPr="006858DB">
        <w:rPr>
          <w:rFonts w:ascii="Cambria" w:hAnsi="Cambria"/>
          <w:color w:val="000000"/>
          <w:sz w:val="24"/>
          <w:szCs w:val="24"/>
        </w:rPr>
        <w:t xml:space="preserve">As a condition of the grant, I certify that I will not engage in the unlawful manufacture, distribution, dispensing, possession, or use of a controlled substance in conducting any activity with the grant; and </w:t>
      </w:r>
    </w:p>
    <w:p w:rsidR="005554D1" w:rsidRPr="006858DB" w:rsidRDefault="005554D1" w:rsidP="00185EDE">
      <w:pPr>
        <w:widowControl w:val="0"/>
        <w:autoSpaceDE w:val="0"/>
        <w:autoSpaceDN w:val="0"/>
        <w:adjustRightInd w:val="0"/>
        <w:spacing w:after="0" w:line="31" w:lineRule="exact"/>
        <w:rPr>
          <w:rFonts w:ascii="Cambria" w:hAnsi="Cambria"/>
          <w:color w:val="000000"/>
          <w:sz w:val="24"/>
          <w:szCs w:val="24"/>
        </w:rPr>
      </w:pPr>
    </w:p>
    <w:p w:rsidR="005554D1" w:rsidRPr="00185EDE" w:rsidRDefault="005554D1" w:rsidP="00185EDE">
      <w:pPr>
        <w:widowControl w:val="0"/>
        <w:numPr>
          <w:ilvl w:val="0"/>
          <w:numId w:val="31"/>
        </w:numPr>
        <w:tabs>
          <w:tab w:val="clear" w:pos="720"/>
          <w:tab w:val="num" w:pos="1480"/>
        </w:tabs>
        <w:overflowPunct w:val="0"/>
        <w:autoSpaceDE w:val="0"/>
        <w:autoSpaceDN w:val="0"/>
        <w:adjustRightInd w:val="0"/>
        <w:spacing w:after="0" w:line="240" w:lineRule="auto"/>
        <w:ind w:left="1480" w:hanging="367"/>
        <w:rPr>
          <w:rFonts w:ascii="Cambria" w:hAnsi="Cambria"/>
          <w:color w:val="000000"/>
          <w:sz w:val="24"/>
          <w:szCs w:val="24"/>
        </w:rPr>
      </w:pPr>
      <w:r w:rsidRPr="006858DB">
        <w:rPr>
          <w:rFonts w:ascii="Cambria" w:hAnsi="Cambria"/>
          <w:color w:val="000000"/>
          <w:sz w:val="24"/>
          <w:szCs w:val="24"/>
        </w:rPr>
        <w:t xml:space="preserve">If convicted of a criminal drug offense resulting from a violation occurring during the </w:t>
      </w:r>
      <w:r w:rsidRPr="00185EDE">
        <w:rPr>
          <w:rFonts w:ascii="Cambria" w:hAnsi="Cambria"/>
          <w:color w:val="000000"/>
          <w:sz w:val="23"/>
          <w:szCs w:val="23"/>
        </w:rPr>
        <w:t xml:space="preserve">conduct of any grant activity, I will report the conviction, in writing, within 10 calendar days of the conviction, to: </w:t>
      </w:r>
      <w:r w:rsidR="002064C7" w:rsidRPr="00185EDE">
        <w:rPr>
          <w:rFonts w:ascii="Cambria" w:hAnsi="Cambria"/>
          <w:color w:val="000000"/>
          <w:sz w:val="24"/>
          <w:szCs w:val="24"/>
        </w:rPr>
        <w:t xml:space="preserve">Mayor’s Office </w:t>
      </w:r>
      <w:r w:rsidR="00657122">
        <w:rPr>
          <w:rFonts w:ascii="Cambria" w:hAnsi="Cambria"/>
          <w:color w:val="000000"/>
          <w:sz w:val="24"/>
          <w:szCs w:val="24"/>
        </w:rPr>
        <w:t xml:space="preserve">on </w:t>
      </w:r>
      <w:r w:rsidR="002064C7" w:rsidRPr="00185EDE">
        <w:rPr>
          <w:rFonts w:ascii="Cambria" w:hAnsi="Cambria"/>
          <w:color w:val="000000"/>
          <w:sz w:val="24"/>
          <w:szCs w:val="24"/>
        </w:rPr>
        <w:t>African Affairs, 2000 14</w:t>
      </w:r>
      <w:r w:rsidR="002064C7" w:rsidRPr="00185EDE">
        <w:rPr>
          <w:rFonts w:ascii="Cambria" w:hAnsi="Cambria"/>
          <w:color w:val="000000"/>
          <w:sz w:val="32"/>
          <w:szCs w:val="32"/>
          <w:vertAlign w:val="superscript"/>
        </w:rPr>
        <w:t>th</w:t>
      </w:r>
      <w:r w:rsidR="002064C7" w:rsidRPr="00185EDE">
        <w:rPr>
          <w:rFonts w:ascii="Cambria" w:hAnsi="Cambria"/>
          <w:color w:val="000000"/>
          <w:sz w:val="24"/>
          <w:szCs w:val="24"/>
        </w:rPr>
        <w:t xml:space="preserve"> Street, NW, Suite 400 North, Washington, DC 20009</w:t>
      </w:r>
      <w:r w:rsidRPr="00185EDE">
        <w:rPr>
          <w:rFonts w:ascii="Cambria" w:hAnsi="Cambria"/>
          <w:color w:val="000000"/>
          <w:sz w:val="24"/>
          <w:szCs w:val="24"/>
        </w:rPr>
        <w:t xml:space="preserve">. </w:t>
      </w:r>
    </w:p>
    <w:p w:rsidR="005554D1" w:rsidRPr="006858DB" w:rsidRDefault="005554D1" w:rsidP="005554D1">
      <w:pPr>
        <w:widowControl w:val="0"/>
        <w:autoSpaceDE w:val="0"/>
        <w:autoSpaceDN w:val="0"/>
        <w:adjustRightInd w:val="0"/>
        <w:spacing w:after="0" w:line="200" w:lineRule="exact"/>
        <w:rPr>
          <w:rFonts w:ascii="Cambria" w:hAnsi="Cambria"/>
          <w:sz w:val="24"/>
          <w:szCs w:val="24"/>
        </w:rPr>
      </w:pPr>
    </w:p>
    <w:p w:rsidR="005554D1" w:rsidRPr="006858DB" w:rsidRDefault="005554D1" w:rsidP="005554D1">
      <w:pPr>
        <w:widowControl w:val="0"/>
        <w:autoSpaceDE w:val="0"/>
        <w:autoSpaceDN w:val="0"/>
        <w:adjustRightInd w:val="0"/>
        <w:spacing w:after="0" w:line="225" w:lineRule="exact"/>
        <w:rPr>
          <w:rFonts w:ascii="Cambria" w:hAnsi="Cambria"/>
          <w:sz w:val="24"/>
          <w:szCs w:val="24"/>
        </w:rPr>
      </w:pPr>
    </w:p>
    <w:p w:rsidR="005554D1" w:rsidRPr="006858DB" w:rsidRDefault="005554D1" w:rsidP="005554D1">
      <w:pPr>
        <w:widowControl w:val="0"/>
        <w:overflowPunct w:val="0"/>
        <w:autoSpaceDE w:val="0"/>
        <w:autoSpaceDN w:val="0"/>
        <w:adjustRightInd w:val="0"/>
        <w:spacing w:after="0" w:line="260" w:lineRule="auto"/>
        <w:ind w:left="40" w:right="520"/>
        <w:rPr>
          <w:rFonts w:ascii="Cambria" w:hAnsi="Cambria"/>
          <w:sz w:val="24"/>
          <w:szCs w:val="24"/>
        </w:rPr>
      </w:pPr>
      <w:r w:rsidRPr="006858DB">
        <w:rPr>
          <w:rFonts w:ascii="Cambria" w:hAnsi="Cambria"/>
          <w:color w:val="000000"/>
          <w:sz w:val="24"/>
          <w:szCs w:val="24"/>
        </w:rPr>
        <w:t>As duly authorized representative of the application, I hereby certify that the applicant will comply with the above certifications.</w:t>
      </w:r>
    </w:p>
    <w:p w:rsidR="005554D1" w:rsidRPr="006858DB" w:rsidRDefault="005554D1" w:rsidP="005554D1">
      <w:pPr>
        <w:widowControl w:val="0"/>
        <w:autoSpaceDE w:val="0"/>
        <w:autoSpaceDN w:val="0"/>
        <w:adjustRightInd w:val="0"/>
        <w:spacing w:after="0" w:line="258" w:lineRule="exact"/>
        <w:rPr>
          <w:rFonts w:ascii="Cambria" w:hAnsi="Cambria"/>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4280"/>
        <w:gridCol w:w="5200"/>
      </w:tblGrid>
      <w:tr w:rsidR="005554D1" w:rsidRPr="006858DB" w:rsidTr="007D2EBF">
        <w:trPr>
          <w:trHeight w:val="276"/>
        </w:trPr>
        <w:tc>
          <w:tcPr>
            <w:tcW w:w="240" w:type="dxa"/>
            <w:tcBorders>
              <w:top w:val="nil"/>
              <w:left w:val="nil"/>
              <w:bottom w:val="nil"/>
              <w:right w:val="nil"/>
            </w:tcBorders>
            <w:vAlign w:val="bottom"/>
          </w:tcPr>
          <w:p w:rsidR="005554D1" w:rsidRPr="006858DB" w:rsidRDefault="00510CBB" w:rsidP="002639C0">
            <w:pPr>
              <w:widowControl w:val="0"/>
              <w:autoSpaceDE w:val="0"/>
              <w:autoSpaceDN w:val="0"/>
              <w:adjustRightInd w:val="0"/>
              <w:spacing w:after="0" w:line="240" w:lineRule="auto"/>
              <w:rPr>
                <w:rFonts w:ascii="Cambria" w:hAnsi="Cambria"/>
                <w:sz w:val="24"/>
                <w:szCs w:val="24"/>
              </w:rPr>
            </w:pPr>
            <w:r>
              <w:rPr>
                <w:rFonts w:ascii="Cambria" w:hAnsi="Cambria"/>
                <w:sz w:val="24"/>
                <w:szCs w:val="24"/>
              </w:rPr>
              <w:t>1.</w:t>
            </w:r>
          </w:p>
        </w:tc>
        <w:tc>
          <w:tcPr>
            <w:tcW w:w="4280" w:type="dxa"/>
            <w:tcBorders>
              <w:top w:val="nil"/>
              <w:left w:val="nil"/>
              <w:bottom w:val="nil"/>
              <w:right w:val="nil"/>
            </w:tcBorders>
            <w:vAlign w:val="bottom"/>
          </w:tcPr>
          <w:p w:rsidR="00EA4EC3" w:rsidRPr="006858DB" w:rsidRDefault="00EA4EC3" w:rsidP="00EA4EC3">
            <w:pPr>
              <w:widowControl w:val="0"/>
              <w:autoSpaceDE w:val="0"/>
              <w:autoSpaceDN w:val="0"/>
              <w:adjustRightInd w:val="0"/>
              <w:spacing w:after="0" w:line="240" w:lineRule="auto"/>
              <w:ind w:left="-240"/>
              <w:rPr>
                <w:rFonts w:ascii="Cambria" w:hAnsi="Cambria"/>
                <w:color w:val="000000"/>
                <w:sz w:val="24"/>
                <w:szCs w:val="24"/>
              </w:rPr>
            </w:pPr>
            <w:r w:rsidRPr="006858DB">
              <w:rPr>
                <w:rFonts w:ascii="Cambria" w:hAnsi="Cambria"/>
                <w:color w:val="000000"/>
                <w:sz w:val="24"/>
                <w:szCs w:val="24"/>
              </w:rPr>
              <w:t>______________________________________________</w:t>
            </w:r>
          </w:p>
          <w:p w:rsidR="005554D1" w:rsidRPr="006858DB" w:rsidRDefault="005554D1" w:rsidP="00510CBB">
            <w:pPr>
              <w:widowControl w:val="0"/>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Grantee Name and Address</w:t>
            </w:r>
          </w:p>
        </w:tc>
        <w:tc>
          <w:tcPr>
            <w:tcW w:w="520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rPr>
                <w:rFonts w:ascii="Cambria" w:hAnsi="Cambria"/>
                <w:sz w:val="23"/>
                <w:szCs w:val="23"/>
              </w:rPr>
            </w:pPr>
          </w:p>
        </w:tc>
      </w:tr>
      <w:tr w:rsidR="005554D1" w:rsidRPr="006858DB" w:rsidTr="007D2EBF">
        <w:trPr>
          <w:trHeight w:val="711"/>
        </w:trPr>
        <w:tc>
          <w:tcPr>
            <w:tcW w:w="4520" w:type="dxa"/>
            <w:gridSpan w:val="2"/>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73" w:lineRule="exact"/>
              <w:ind w:left="40"/>
              <w:rPr>
                <w:rFonts w:ascii="Cambria" w:hAnsi="Cambria"/>
                <w:sz w:val="24"/>
                <w:szCs w:val="24"/>
              </w:rPr>
            </w:pPr>
            <w:r w:rsidRPr="006858DB">
              <w:rPr>
                <w:rFonts w:ascii="Cambria" w:hAnsi="Cambria"/>
                <w:color w:val="000000"/>
                <w:sz w:val="24"/>
                <w:szCs w:val="24"/>
              </w:rPr>
              <w:t>____________________________</w:t>
            </w:r>
            <w:r w:rsidR="00EA4EC3" w:rsidRPr="006858DB">
              <w:rPr>
                <w:rFonts w:ascii="Cambria" w:hAnsi="Cambria"/>
                <w:color w:val="000000"/>
                <w:sz w:val="24"/>
                <w:szCs w:val="24"/>
              </w:rPr>
              <w:t>_____________________</w:t>
            </w:r>
            <w:r w:rsidRPr="006858DB">
              <w:rPr>
                <w:rFonts w:ascii="Cambria" w:hAnsi="Cambria"/>
                <w:color w:val="000000"/>
                <w:sz w:val="24"/>
                <w:szCs w:val="24"/>
              </w:rPr>
              <w:t>_</w:t>
            </w:r>
          </w:p>
        </w:tc>
        <w:tc>
          <w:tcPr>
            <w:tcW w:w="5200" w:type="dxa"/>
            <w:tcBorders>
              <w:top w:val="nil"/>
              <w:left w:val="nil"/>
              <w:bottom w:val="nil"/>
              <w:right w:val="nil"/>
            </w:tcBorders>
            <w:vAlign w:val="bottom"/>
          </w:tcPr>
          <w:p w:rsidR="005554D1" w:rsidRPr="006858DB" w:rsidRDefault="00EA4EC3" w:rsidP="00EA4EC3">
            <w:pPr>
              <w:widowControl w:val="0"/>
              <w:autoSpaceDE w:val="0"/>
              <w:autoSpaceDN w:val="0"/>
              <w:adjustRightInd w:val="0"/>
              <w:spacing w:after="0" w:line="273" w:lineRule="exact"/>
              <w:ind w:right="1840"/>
              <w:rPr>
                <w:rFonts w:ascii="Cambria" w:hAnsi="Cambria"/>
                <w:sz w:val="24"/>
                <w:szCs w:val="24"/>
              </w:rPr>
            </w:pPr>
            <w:r w:rsidRPr="006858DB">
              <w:rPr>
                <w:rFonts w:ascii="Cambria" w:hAnsi="Cambria"/>
                <w:color w:val="000000"/>
                <w:sz w:val="24"/>
                <w:szCs w:val="24"/>
              </w:rPr>
              <w:t xml:space="preserve">       ___________</w:t>
            </w:r>
            <w:r w:rsidR="005554D1" w:rsidRPr="006858DB">
              <w:rPr>
                <w:rFonts w:ascii="Cambria" w:hAnsi="Cambria"/>
                <w:color w:val="000000"/>
                <w:sz w:val="24"/>
                <w:szCs w:val="24"/>
              </w:rPr>
              <w:t>_________________________</w:t>
            </w:r>
          </w:p>
        </w:tc>
      </w:tr>
      <w:tr w:rsidR="005554D1" w:rsidRPr="006858DB" w:rsidTr="007D2EBF">
        <w:trPr>
          <w:trHeight w:val="351"/>
        </w:trPr>
        <w:tc>
          <w:tcPr>
            <w:tcW w:w="24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2.</w:t>
            </w:r>
          </w:p>
        </w:tc>
        <w:tc>
          <w:tcPr>
            <w:tcW w:w="428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sz w:val="24"/>
                <w:szCs w:val="24"/>
              </w:rPr>
              <w:t>Application Number and/Program Name</w:t>
            </w:r>
          </w:p>
        </w:tc>
        <w:tc>
          <w:tcPr>
            <w:tcW w:w="520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right="1900"/>
              <w:jc w:val="right"/>
              <w:rPr>
                <w:rFonts w:ascii="Cambria" w:hAnsi="Cambria"/>
                <w:sz w:val="24"/>
                <w:szCs w:val="24"/>
              </w:rPr>
            </w:pPr>
            <w:r w:rsidRPr="006858DB">
              <w:rPr>
                <w:rFonts w:ascii="Cambria" w:hAnsi="Cambria"/>
                <w:color w:val="000000"/>
                <w:sz w:val="24"/>
                <w:szCs w:val="24"/>
              </w:rPr>
              <w:t>3. Grantee IRS/Vendor Number</w:t>
            </w:r>
          </w:p>
        </w:tc>
      </w:tr>
      <w:tr w:rsidR="005554D1" w:rsidRPr="006858DB" w:rsidTr="007D2EBF">
        <w:trPr>
          <w:trHeight w:val="828"/>
        </w:trPr>
        <w:tc>
          <w:tcPr>
            <w:tcW w:w="240" w:type="dxa"/>
            <w:tcBorders>
              <w:top w:val="nil"/>
              <w:left w:val="nil"/>
              <w:bottom w:val="single" w:sz="8" w:space="0" w:color="auto"/>
              <w:right w:val="nil"/>
            </w:tcBorders>
            <w:vAlign w:val="bottom"/>
          </w:tcPr>
          <w:p w:rsidR="005554D1" w:rsidRPr="006858DB" w:rsidRDefault="005554D1" w:rsidP="00010DE5">
            <w:pPr>
              <w:widowControl w:val="0"/>
              <w:autoSpaceDE w:val="0"/>
              <w:autoSpaceDN w:val="0"/>
              <w:adjustRightInd w:val="0"/>
              <w:spacing w:after="0" w:line="240" w:lineRule="auto"/>
              <w:rPr>
                <w:rFonts w:ascii="Cambria" w:hAnsi="Cambria"/>
                <w:sz w:val="24"/>
                <w:szCs w:val="24"/>
              </w:rPr>
            </w:pPr>
          </w:p>
        </w:tc>
        <w:tc>
          <w:tcPr>
            <w:tcW w:w="9480" w:type="dxa"/>
            <w:gridSpan w:val="2"/>
            <w:tcBorders>
              <w:top w:val="nil"/>
              <w:left w:val="nil"/>
              <w:bottom w:val="single" w:sz="8" w:space="0" w:color="auto"/>
              <w:right w:val="nil"/>
            </w:tcBorders>
            <w:vAlign w:val="bottom"/>
          </w:tcPr>
          <w:p w:rsidR="005554D1" w:rsidRPr="006858DB" w:rsidRDefault="005554D1" w:rsidP="00010DE5">
            <w:pPr>
              <w:widowControl w:val="0"/>
              <w:autoSpaceDE w:val="0"/>
              <w:autoSpaceDN w:val="0"/>
              <w:adjustRightInd w:val="0"/>
              <w:spacing w:after="0" w:line="240" w:lineRule="auto"/>
              <w:rPr>
                <w:rFonts w:ascii="Cambria" w:hAnsi="Cambria"/>
                <w:sz w:val="24"/>
                <w:szCs w:val="24"/>
              </w:rPr>
            </w:pPr>
          </w:p>
        </w:tc>
      </w:tr>
      <w:tr w:rsidR="005554D1" w:rsidRPr="006858DB" w:rsidTr="007D2EBF">
        <w:trPr>
          <w:trHeight w:val="241"/>
        </w:trPr>
        <w:tc>
          <w:tcPr>
            <w:tcW w:w="24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66" w:lineRule="exact"/>
              <w:ind w:left="40"/>
              <w:rPr>
                <w:rFonts w:ascii="Cambria" w:hAnsi="Cambria"/>
                <w:sz w:val="24"/>
                <w:szCs w:val="24"/>
              </w:rPr>
            </w:pPr>
            <w:r w:rsidRPr="006858DB">
              <w:rPr>
                <w:rFonts w:ascii="Cambria" w:hAnsi="Cambria"/>
                <w:color w:val="000000"/>
                <w:w w:val="99"/>
                <w:sz w:val="24"/>
                <w:szCs w:val="24"/>
              </w:rPr>
              <w:t>4.</w:t>
            </w:r>
          </w:p>
        </w:tc>
        <w:tc>
          <w:tcPr>
            <w:tcW w:w="9480" w:type="dxa"/>
            <w:gridSpan w:val="2"/>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66" w:lineRule="exact"/>
              <w:ind w:left="40"/>
              <w:rPr>
                <w:rFonts w:ascii="Cambria" w:hAnsi="Cambria"/>
                <w:sz w:val="24"/>
                <w:szCs w:val="24"/>
              </w:rPr>
            </w:pPr>
            <w:r w:rsidRPr="006858DB">
              <w:rPr>
                <w:rFonts w:ascii="Cambria" w:hAnsi="Cambria"/>
                <w:color w:val="000000"/>
                <w:sz w:val="24"/>
                <w:szCs w:val="24"/>
              </w:rPr>
              <w:t>Typed Name and Title of Authorized Representative</w:t>
            </w:r>
          </w:p>
        </w:tc>
      </w:tr>
      <w:tr w:rsidR="005554D1" w:rsidRPr="006858DB" w:rsidTr="007D2EBF">
        <w:trPr>
          <w:trHeight w:val="693"/>
        </w:trPr>
        <w:tc>
          <w:tcPr>
            <w:tcW w:w="4520" w:type="dxa"/>
            <w:gridSpan w:val="2"/>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sz w:val="24"/>
                <w:szCs w:val="24"/>
              </w:rPr>
              <w:t>_______________________________</w:t>
            </w:r>
          </w:p>
        </w:tc>
        <w:tc>
          <w:tcPr>
            <w:tcW w:w="5200" w:type="dxa"/>
            <w:tcBorders>
              <w:top w:val="nil"/>
              <w:left w:val="nil"/>
              <w:bottom w:val="nil"/>
              <w:right w:val="nil"/>
            </w:tcBorders>
            <w:vAlign w:val="bottom"/>
          </w:tcPr>
          <w:p w:rsidR="005554D1" w:rsidRPr="006858DB" w:rsidRDefault="00EA4EC3" w:rsidP="00EA4EC3">
            <w:pPr>
              <w:widowControl w:val="0"/>
              <w:autoSpaceDE w:val="0"/>
              <w:autoSpaceDN w:val="0"/>
              <w:adjustRightInd w:val="0"/>
              <w:spacing w:after="0" w:line="240" w:lineRule="auto"/>
              <w:ind w:right="1840"/>
              <w:rPr>
                <w:rFonts w:ascii="Cambria" w:hAnsi="Cambria"/>
                <w:sz w:val="24"/>
                <w:szCs w:val="24"/>
              </w:rPr>
            </w:pPr>
            <w:r w:rsidRPr="006858DB">
              <w:rPr>
                <w:rFonts w:ascii="Cambria" w:hAnsi="Cambria"/>
                <w:color w:val="000000"/>
                <w:sz w:val="24"/>
                <w:szCs w:val="24"/>
              </w:rPr>
              <w:t xml:space="preserve">        </w:t>
            </w:r>
            <w:r w:rsidR="005554D1" w:rsidRPr="006858DB">
              <w:rPr>
                <w:rFonts w:ascii="Cambria" w:hAnsi="Cambria"/>
                <w:color w:val="000000"/>
                <w:sz w:val="24"/>
                <w:szCs w:val="24"/>
              </w:rPr>
              <w:t>__________________________</w:t>
            </w:r>
          </w:p>
        </w:tc>
      </w:tr>
      <w:tr w:rsidR="005554D1" w:rsidRPr="006858DB" w:rsidTr="007D2EBF">
        <w:trPr>
          <w:trHeight w:val="116"/>
        </w:trPr>
        <w:tc>
          <w:tcPr>
            <w:tcW w:w="24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40"/>
              <w:rPr>
                <w:rFonts w:ascii="Cambria" w:hAnsi="Cambria"/>
                <w:sz w:val="24"/>
                <w:szCs w:val="24"/>
              </w:rPr>
            </w:pPr>
            <w:r w:rsidRPr="006858DB">
              <w:rPr>
                <w:rFonts w:ascii="Cambria" w:hAnsi="Cambria"/>
                <w:color w:val="000000"/>
                <w:w w:val="99"/>
                <w:sz w:val="24"/>
                <w:szCs w:val="24"/>
              </w:rPr>
              <w:t>5.</w:t>
            </w:r>
          </w:p>
        </w:tc>
        <w:tc>
          <w:tcPr>
            <w:tcW w:w="4280" w:type="dxa"/>
            <w:tcBorders>
              <w:top w:val="nil"/>
              <w:left w:val="nil"/>
              <w:bottom w:val="nil"/>
              <w:right w:val="nil"/>
            </w:tcBorders>
            <w:vAlign w:val="bottom"/>
          </w:tcPr>
          <w:p w:rsidR="005554D1" w:rsidRPr="006858DB" w:rsidRDefault="005554D1" w:rsidP="00010DE5">
            <w:pPr>
              <w:widowControl w:val="0"/>
              <w:autoSpaceDE w:val="0"/>
              <w:autoSpaceDN w:val="0"/>
              <w:adjustRightInd w:val="0"/>
              <w:spacing w:after="0" w:line="240" w:lineRule="auto"/>
              <w:ind w:left="100"/>
              <w:rPr>
                <w:rFonts w:ascii="Cambria" w:hAnsi="Cambria"/>
                <w:sz w:val="24"/>
                <w:szCs w:val="24"/>
              </w:rPr>
            </w:pPr>
            <w:r w:rsidRPr="006858DB">
              <w:rPr>
                <w:rFonts w:ascii="Cambria" w:hAnsi="Cambria"/>
                <w:color w:val="000000"/>
                <w:sz w:val="24"/>
                <w:szCs w:val="24"/>
              </w:rPr>
              <w:t>Signature</w:t>
            </w:r>
          </w:p>
        </w:tc>
        <w:tc>
          <w:tcPr>
            <w:tcW w:w="5200" w:type="dxa"/>
            <w:tcBorders>
              <w:top w:val="nil"/>
              <w:left w:val="nil"/>
              <w:bottom w:val="nil"/>
              <w:right w:val="nil"/>
            </w:tcBorders>
            <w:vAlign w:val="bottom"/>
          </w:tcPr>
          <w:p w:rsidR="005554D1" w:rsidRPr="006858DB" w:rsidRDefault="005554D1" w:rsidP="007D2EBF">
            <w:pPr>
              <w:widowControl w:val="0"/>
              <w:autoSpaceDE w:val="0"/>
              <w:autoSpaceDN w:val="0"/>
              <w:adjustRightInd w:val="0"/>
              <w:spacing w:after="0" w:line="240" w:lineRule="auto"/>
              <w:ind w:left="320" w:right="4050" w:hanging="320"/>
              <w:jc w:val="right"/>
              <w:rPr>
                <w:rFonts w:ascii="Cambria" w:hAnsi="Cambria"/>
                <w:sz w:val="24"/>
                <w:szCs w:val="24"/>
              </w:rPr>
            </w:pPr>
            <w:r w:rsidRPr="006858DB">
              <w:rPr>
                <w:rFonts w:ascii="Cambria" w:hAnsi="Cambria"/>
                <w:color w:val="000000"/>
                <w:sz w:val="24"/>
                <w:szCs w:val="24"/>
              </w:rPr>
              <w:t>6. Date</w:t>
            </w:r>
          </w:p>
        </w:tc>
      </w:tr>
    </w:tbl>
    <w:p w:rsidR="005554D1" w:rsidRPr="006858DB" w:rsidRDefault="005554D1" w:rsidP="00B13CBE">
      <w:pPr>
        <w:widowControl w:val="0"/>
        <w:overflowPunct w:val="0"/>
        <w:autoSpaceDE w:val="0"/>
        <w:autoSpaceDN w:val="0"/>
        <w:adjustRightInd w:val="0"/>
        <w:spacing w:after="0" w:line="260" w:lineRule="auto"/>
        <w:ind w:right="440"/>
        <w:rPr>
          <w:rFonts w:ascii="Cambria" w:hAnsi="Cambria"/>
          <w:sz w:val="24"/>
          <w:szCs w:val="24"/>
        </w:rPr>
      </w:pPr>
    </w:p>
    <w:p w:rsidR="00B13CBE" w:rsidRPr="006858DB" w:rsidRDefault="00B13CBE" w:rsidP="00B13CBE">
      <w:pPr>
        <w:widowControl w:val="0"/>
        <w:overflowPunct w:val="0"/>
        <w:autoSpaceDE w:val="0"/>
        <w:autoSpaceDN w:val="0"/>
        <w:adjustRightInd w:val="0"/>
        <w:spacing w:after="0" w:line="260" w:lineRule="auto"/>
        <w:ind w:right="440"/>
        <w:rPr>
          <w:rFonts w:ascii="Cambria" w:hAnsi="Cambria"/>
          <w:sz w:val="24"/>
          <w:szCs w:val="24"/>
        </w:rPr>
      </w:pPr>
    </w:p>
    <w:p w:rsidR="00B13CBE" w:rsidRDefault="00E42546" w:rsidP="00B13CBE">
      <w:pPr>
        <w:widowControl w:val="0"/>
        <w:overflowPunct w:val="0"/>
        <w:autoSpaceDE w:val="0"/>
        <w:autoSpaceDN w:val="0"/>
        <w:adjustRightInd w:val="0"/>
        <w:spacing w:after="0" w:line="260" w:lineRule="auto"/>
        <w:ind w:right="440"/>
        <w:rPr>
          <w:rFonts w:ascii="Cambria" w:hAnsi="Cambria"/>
          <w:sz w:val="24"/>
          <w:szCs w:val="24"/>
        </w:rPr>
      </w:pPr>
      <w:r>
        <w:rPr>
          <w:noProof/>
        </w:rPr>
        <mc:AlternateContent>
          <mc:Choice Requires="wps">
            <w:drawing>
              <wp:anchor distT="4294967295" distB="4294967295" distL="114300" distR="114300" simplePos="0" relativeHeight="251654656" behindDoc="0" locked="0" layoutInCell="1" allowOverlap="1" wp14:editId="47D30377">
                <wp:simplePos x="0" y="0"/>
                <wp:positionH relativeFrom="column">
                  <wp:posOffset>-121920</wp:posOffset>
                </wp:positionH>
                <wp:positionV relativeFrom="paragraph">
                  <wp:posOffset>137794</wp:posOffset>
                </wp:positionV>
                <wp:extent cx="6446520" cy="0"/>
                <wp:effectExtent l="0" t="0" r="3048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6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37A277" id="Straight Connector 1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10.85pt" to="49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">
                <o:lock v:ext="edit" shapetype="f"/>
              </v:line>
            </w:pict>
          </mc:Fallback>
        </mc:AlternateContent>
      </w:r>
    </w:p>
    <w:p w:rsidR="00781382" w:rsidRDefault="00781382" w:rsidP="00B13CBE">
      <w:pPr>
        <w:widowControl w:val="0"/>
        <w:overflowPunct w:val="0"/>
        <w:autoSpaceDE w:val="0"/>
        <w:autoSpaceDN w:val="0"/>
        <w:adjustRightInd w:val="0"/>
        <w:spacing w:after="0" w:line="260" w:lineRule="auto"/>
        <w:ind w:right="440"/>
        <w:rPr>
          <w:rFonts w:ascii="Cambria" w:hAnsi="Cambria"/>
          <w:sz w:val="24"/>
          <w:szCs w:val="24"/>
        </w:rPr>
      </w:pPr>
    </w:p>
    <w:p w:rsidR="00781382" w:rsidRPr="006858DB" w:rsidRDefault="00781382" w:rsidP="00B13CBE">
      <w:pPr>
        <w:widowControl w:val="0"/>
        <w:overflowPunct w:val="0"/>
        <w:autoSpaceDE w:val="0"/>
        <w:autoSpaceDN w:val="0"/>
        <w:adjustRightInd w:val="0"/>
        <w:spacing w:after="0" w:line="260" w:lineRule="auto"/>
        <w:ind w:right="440"/>
        <w:rPr>
          <w:rFonts w:ascii="Cambria" w:hAnsi="Cambria"/>
          <w:sz w:val="24"/>
          <w:szCs w:val="24"/>
        </w:rPr>
      </w:pPr>
    </w:p>
    <w:p w:rsidR="00B13CBE" w:rsidRPr="006858DB" w:rsidRDefault="00B13CBE" w:rsidP="00B13CBE">
      <w:pPr>
        <w:widowControl w:val="0"/>
        <w:overflowPunct w:val="0"/>
        <w:autoSpaceDE w:val="0"/>
        <w:autoSpaceDN w:val="0"/>
        <w:adjustRightInd w:val="0"/>
        <w:spacing w:after="0" w:line="260" w:lineRule="auto"/>
        <w:ind w:right="440"/>
        <w:rPr>
          <w:rFonts w:ascii="Cambria" w:hAnsi="Cambria"/>
          <w:sz w:val="24"/>
          <w:szCs w:val="24"/>
        </w:rPr>
      </w:pPr>
    </w:p>
    <w:p w:rsidR="006973D9" w:rsidRDefault="006973D9">
      <w:pPr>
        <w:spacing w:after="0" w:line="240" w:lineRule="auto"/>
        <w:rPr>
          <w:rFonts w:ascii="Cambria" w:hAnsi="Cambria"/>
          <w:sz w:val="24"/>
          <w:szCs w:val="24"/>
        </w:rPr>
      </w:pPr>
      <w:r>
        <w:rPr>
          <w:rFonts w:ascii="Cambria" w:hAnsi="Cambria"/>
          <w:sz w:val="24"/>
          <w:szCs w:val="24"/>
        </w:rPr>
        <w:br w:type="page"/>
      </w:r>
    </w:p>
    <w:p w:rsidR="00EA4EC3" w:rsidRPr="006858DB" w:rsidRDefault="00EA4EC3" w:rsidP="00B13CBE">
      <w:pPr>
        <w:widowControl w:val="0"/>
        <w:overflowPunct w:val="0"/>
        <w:autoSpaceDE w:val="0"/>
        <w:autoSpaceDN w:val="0"/>
        <w:adjustRightInd w:val="0"/>
        <w:spacing w:after="0" w:line="260" w:lineRule="auto"/>
        <w:ind w:right="440"/>
        <w:rPr>
          <w:rFonts w:ascii="Cambria" w:hAnsi="Cambria"/>
          <w:sz w:val="24"/>
          <w:szCs w:val="24"/>
        </w:rPr>
      </w:pPr>
    </w:p>
    <w:p w:rsidR="00B13CBE" w:rsidRPr="006858DB" w:rsidRDefault="00B13CBE" w:rsidP="00B13CBE">
      <w:pPr>
        <w:widowControl w:val="0"/>
        <w:overflowPunct w:val="0"/>
        <w:autoSpaceDE w:val="0"/>
        <w:autoSpaceDN w:val="0"/>
        <w:adjustRightInd w:val="0"/>
        <w:spacing w:after="0" w:line="260" w:lineRule="auto"/>
        <w:ind w:right="440"/>
        <w:rPr>
          <w:rFonts w:ascii="Cambria" w:hAnsi="Cambria"/>
          <w:sz w:val="24"/>
          <w:szCs w:val="24"/>
        </w:rPr>
      </w:pPr>
    </w:p>
    <w:p w:rsidR="00B13CBE" w:rsidRPr="006858DB" w:rsidRDefault="00B13CBE" w:rsidP="007D2EBF">
      <w:pPr>
        <w:widowControl w:val="0"/>
        <w:autoSpaceDE w:val="0"/>
        <w:autoSpaceDN w:val="0"/>
        <w:adjustRightInd w:val="0"/>
        <w:spacing w:after="0" w:line="240" w:lineRule="auto"/>
        <w:ind w:left="3080"/>
        <w:rPr>
          <w:rFonts w:ascii="Cambria" w:hAnsi="Cambria"/>
          <w:sz w:val="24"/>
          <w:szCs w:val="24"/>
        </w:rPr>
      </w:pPr>
      <w:r w:rsidRPr="006858DB">
        <w:rPr>
          <w:rFonts w:ascii="Cambria" w:hAnsi="Cambria"/>
          <w:b/>
          <w:bCs/>
          <w:color w:val="000000"/>
          <w:sz w:val="28"/>
          <w:szCs w:val="28"/>
        </w:rPr>
        <w:t>Attachment B – Assurances</w:t>
      </w:r>
    </w:p>
    <w:p w:rsidR="00B13CBE" w:rsidRPr="006858DB" w:rsidRDefault="00B13CBE" w:rsidP="00B13CBE">
      <w:pPr>
        <w:widowControl w:val="0"/>
        <w:autoSpaceDE w:val="0"/>
        <w:autoSpaceDN w:val="0"/>
        <w:adjustRightInd w:val="0"/>
        <w:spacing w:after="0" w:line="377" w:lineRule="exact"/>
        <w:rPr>
          <w:rFonts w:ascii="Cambria" w:hAnsi="Cambria"/>
          <w:sz w:val="24"/>
          <w:szCs w:val="24"/>
        </w:rPr>
      </w:pPr>
    </w:p>
    <w:p w:rsidR="00B13CBE" w:rsidRPr="006858DB" w:rsidRDefault="00B13CBE" w:rsidP="007D2EBF">
      <w:pPr>
        <w:widowControl w:val="0"/>
        <w:overflowPunct w:val="0"/>
        <w:autoSpaceDE w:val="0"/>
        <w:autoSpaceDN w:val="0"/>
        <w:adjustRightInd w:val="0"/>
        <w:spacing w:after="0" w:line="300" w:lineRule="auto"/>
        <w:ind w:right="20"/>
        <w:jc w:val="both"/>
        <w:rPr>
          <w:rFonts w:ascii="Cambria" w:hAnsi="Cambria"/>
          <w:sz w:val="24"/>
          <w:szCs w:val="24"/>
        </w:rPr>
      </w:pPr>
      <w:r w:rsidRPr="006858DB">
        <w:rPr>
          <w:rFonts w:ascii="Cambria" w:hAnsi="Cambria"/>
          <w:color w:val="000000"/>
          <w:sz w:val="24"/>
          <w:szCs w:val="24"/>
        </w:rPr>
        <w:t>The applicant hereby assures and certifies compliance with all Federal statues, regulations, policies, guidelines, and requirements, including OMB Circulars No. A-21, A-110, A-122, A-128, A-87; E.O. 12372 and Uniform Administrative Requirements for Grants and Cooperative Agreements – 28 CFR, Part 66, Common Rule, that govern the application, acceptance and use of Federal funds for this federally-assisted program.</w:t>
      </w:r>
    </w:p>
    <w:p w:rsidR="00B13CBE" w:rsidRPr="006858DB" w:rsidRDefault="00B13CBE" w:rsidP="007D2EBF">
      <w:pPr>
        <w:widowControl w:val="0"/>
        <w:autoSpaceDE w:val="0"/>
        <w:autoSpaceDN w:val="0"/>
        <w:adjustRightInd w:val="0"/>
        <w:spacing w:after="0" w:line="298" w:lineRule="exact"/>
        <w:jc w:val="both"/>
        <w:rPr>
          <w:rFonts w:ascii="Cambria" w:hAnsi="Cambria"/>
          <w:sz w:val="18"/>
          <w:szCs w:val="24"/>
        </w:rPr>
      </w:pPr>
    </w:p>
    <w:p w:rsidR="00B13CBE" w:rsidRPr="006858DB" w:rsidRDefault="00B13CBE" w:rsidP="007D2EBF">
      <w:pPr>
        <w:widowControl w:val="0"/>
        <w:autoSpaceDE w:val="0"/>
        <w:autoSpaceDN w:val="0"/>
        <w:adjustRightInd w:val="0"/>
        <w:spacing w:after="0" w:line="240" w:lineRule="auto"/>
        <w:jc w:val="both"/>
        <w:rPr>
          <w:rFonts w:ascii="Cambria" w:hAnsi="Cambria"/>
          <w:sz w:val="24"/>
          <w:szCs w:val="24"/>
        </w:rPr>
      </w:pPr>
      <w:r w:rsidRPr="006858DB">
        <w:rPr>
          <w:rFonts w:ascii="Cambria" w:hAnsi="Cambria"/>
          <w:color w:val="000000"/>
          <w:sz w:val="24"/>
          <w:szCs w:val="24"/>
        </w:rPr>
        <w:t>Also, the Applicant assures and certifies that:</w:t>
      </w:r>
    </w:p>
    <w:p w:rsidR="00B13CBE" w:rsidRPr="006858DB" w:rsidRDefault="00B13CBE" w:rsidP="007D2EBF">
      <w:pPr>
        <w:widowControl w:val="0"/>
        <w:autoSpaceDE w:val="0"/>
        <w:autoSpaceDN w:val="0"/>
        <w:adjustRightInd w:val="0"/>
        <w:spacing w:after="0" w:line="224" w:lineRule="exact"/>
        <w:jc w:val="both"/>
        <w:rPr>
          <w:rFonts w:ascii="Cambria" w:hAnsi="Cambria"/>
          <w:sz w:val="24"/>
          <w:szCs w:val="24"/>
        </w:rPr>
      </w:pPr>
    </w:p>
    <w:p w:rsidR="00B13CBE" w:rsidRPr="006858DB" w:rsidRDefault="00B13CBE" w:rsidP="00961A2E">
      <w:pPr>
        <w:widowControl w:val="0"/>
        <w:numPr>
          <w:ilvl w:val="0"/>
          <w:numId w:val="32"/>
        </w:numPr>
        <w:overflowPunct w:val="0"/>
        <w:autoSpaceDE w:val="0"/>
        <w:autoSpaceDN w:val="0"/>
        <w:adjustRightInd w:val="0"/>
        <w:spacing w:after="0" w:line="302" w:lineRule="auto"/>
        <w:ind w:right="40" w:hanging="352"/>
        <w:jc w:val="both"/>
        <w:rPr>
          <w:rFonts w:ascii="Cambria" w:hAnsi="Cambria"/>
          <w:color w:val="000000"/>
          <w:sz w:val="24"/>
          <w:szCs w:val="24"/>
        </w:rPr>
      </w:pPr>
      <w:r w:rsidRPr="006858DB">
        <w:rPr>
          <w:rFonts w:ascii="Cambria" w:hAnsi="Cambria"/>
          <w:color w:val="000000"/>
          <w:sz w:val="24"/>
          <w:szCs w:val="24"/>
        </w:rPr>
        <w:t xml:space="preserve">It possesses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rsidR="00B13CBE" w:rsidRPr="006858DB" w:rsidRDefault="00B13CBE" w:rsidP="007D2EBF">
      <w:pPr>
        <w:widowControl w:val="0"/>
        <w:autoSpaceDE w:val="0"/>
        <w:autoSpaceDN w:val="0"/>
        <w:adjustRightInd w:val="0"/>
        <w:spacing w:after="0" w:line="76"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requirements of the provisions of the Uniform Relocation Assistance and Real Property Acquisitions Act of 1970 P.L. 91-646 which provides for fair and equitable treatment of persons displaced as a result of Federal and federally-assisted programs.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5D3947" w:rsidRDefault="00B13CBE" w:rsidP="00961A2E">
      <w:pPr>
        <w:widowControl w:val="0"/>
        <w:numPr>
          <w:ilvl w:val="0"/>
          <w:numId w:val="32"/>
        </w:numPr>
        <w:overflowPunct w:val="0"/>
        <w:autoSpaceDE w:val="0"/>
        <w:autoSpaceDN w:val="0"/>
        <w:adjustRightInd w:val="0"/>
        <w:spacing w:after="0" w:line="296" w:lineRule="auto"/>
        <w:ind w:hanging="352"/>
        <w:jc w:val="both"/>
        <w:rPr>
          <w:rFonts w:ascii="Cambria" w:hAnsi="Cambria"/>
          <w:color w:val="000000"/>
          <w:sz w:val="24"/>
          <w:szCs w:val="24"/>
        </w:rPr>
      </w:pPr>
      <w:r w:rsidRPr="006858DB">
        <w:rPr>
          <w:rFonts w:ascii="Cambria" w:hAnsi="Cambria"/>
          <w:color w:val="000000"/>
          <w:sz w:val="24"/>
          <w:szCs w:val="24"/>
        </w:rPr>
        <w:t xml:space="preserve">It will comply with provisions of Federal law, which limit certain political activities of </w:t>
      </w:r>
    </w:p>
    <w:p w:rsidR="00B13CBE" w:rsidRPr="006858DB" w:rsidRDefault="00B13CBE" w:rsidP="00E73F5E">
      <w:pPr>
        <w:widowControl w:val="0"/>
        <w:overflowPunct w:val="0"/>
        <w:autoSpaceDE w:val="0"/>
        <w:autoSpaceDN w:val="0"/>
        <w:adjustRightInd w:val="0"/>
        <w:spacing w:after="0" w:line="296" w:lineRule="auto"/>
        <w:ind w:left="708"/>
        <w:jc w:val="both"/>
        <w:rPr>
          <w:rFonts w:ascii="Cambria" w:hAnsi="Cambria"/>
          <w:color w:val="000000"/>
          <w:sz w:val="24"/>
          <w:szCs w:val="24"/>
        </w:rPr>
      </w:pPr>
      <w:r w:rsidRPr="006858DB">
        <w:rPr>
          <w:rFonts w:ascii="Cambria" w:hAnsi="Cambria"/>
          <w:color w:val="000000"/>
          <w:sz w:val="24"/>
          <w:szCs w:val="24"/>
        </w:rPr>
        <w:t xml:space="preserve">employees of State or local unit of government whose principal employment is in connection with an activity financed in whole or in part by Federal grants. (5 USC 1501, et seq.).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It will comply with th</w:t>
      </w:r>
      <w:r w:rsidR="00323CE4">
        <w:rPr>
          <w:rFonts w:ascii="Cambria" w:hAnsi="Cambria"/>
          <w:color w:val="000000"/>
          <w:sz w:val="24"/>
          <w:szCs w:val="24"/>
        </w:rPr>
        <w:t>e minimum wage and maximum hour</w:t>
      </w:r>
      <w:r w:rsidRPr="006858DB">
        <w:rPr>
          <w:rFonts w:ascii="Cambria" w:hAnsi="Cambria"/>
          <w:color w:val="000000"/>
          <w:sz w:val="24"/>
          <w:szCs w:val="24"/>
        </w:rPr>
        <w:t xml:space="preserve"> provisions of the Federal Fair Labor Standards Act if applicable. </w:t>
      </w:r>
    </w:p>
    <w:p w:rsidR="00B13CBE" w:rsidRPr="006858DB" w:rsidRDefault="00B13CBE" w:rsidP="007D2EBF">
      <w:pPr>
        <w:widowControl w:val="0"/>
        <w:autoSpaceDE w:val="0"/>
        <w:autoSpaceDN w:val="0"/>
        <w:adjustRightInd w:val="0"/>
        <w:spacing w:after="0" w:line="117"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rsidR="00B13CBE" w:rsidRPr="006858DB" w:rsidRDefault="00B13CBE" w:rsidP="007D2EBF">
      <w:pPr>
        <w:widowControl w:val="0"/>
        <w:autoSpaceDE w:val="0"/>
        <w:autoSpaceDN w:val="0"/>
        <w:adjustRightInd w:val="0"/>
        <w:spacing w:after="0" w:line="79"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287"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give the sponsoring agency of the Comptroller General, through any authorized representative, access to and the right to examine all records, books, papers, or documents related to the grant. </w:t>
      </w:r>
    </w:p>
    <w:p w:rsidR="00B13CBE" w:rsidRPr="006858DB" w:rsidRDefault="00B13CBE" w:rsidP="007D2EBF">
      <w:pPr>
        <w:widowControl w:val="0"/>
        <w:autoSpaceDE w:val="0"/>
        <w:autoSpaceDN w:val="0"/>
        <w:adjustRightInd w:val="0"/>
        <w:spacing w:after="0" w:line="89"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287"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all requirements imposed by the Federal-sponsoring agency concerning special requirements of Law, program requirements, and other administrative requirements. </w:t>
      </w:r>
    </w:p>
    <w:p w:rsidR="007D2EBF" w:rsidRPr="006973D9" w:rsidRDefault="00E42546" w:rsidP="006973D9">
      <w:pPr>
        <w:widowControl w:val="0"/>
        <w:numPr>
          <w:ilvl w:val="0"/>
          <w:numId w:val="32"/>
        </w:numPr>
        <w:overflowPunct w:val="0"/>
        <w:autoSpaceDE w:val="0"/>
        <w:autoSpaceDN w:val="0"/>
        <w:adjustRightInd w:val="0"/>
        <w:spacing w:after="0" w:line="262" w:lineRule="auto"/>
        <w:ind w:right="26"/>
        <w:jc w:val="both"/>
        <w:rPr>
          <w:rFonts w:ascii="Cambria" w:hAnsi="Cambria"/>
          <w:color w:val="000000"/>
          <w:sz w:val="24"/>
          <w:szCs w:val="24"/>
        </w:rPr>
      </w:pPr>
      <w:r>
        <w:rPr>
          <w:noProof/>
        </w:rPr>
        <mc:AlternateContent>
          <mc:Choice Requires="wps">
            <w:drawing>
              <wp:anchor distT="4294967295" distB="4294967295" distL="114300" distR="114300" simplePos="0" relativeHeight="251661824" behindDoc="0" locked="0" layoutInCell="1" allowOverlap="1" wp14:editId="396BCAF5">
                <wp:simplePos x="0" y="0"/>
                <wp:positionH relativeFrom="column">
                  <wp:posOffset>-121920</wp:posOffset>
                </wp:positionH>
                <wp:positionV relativeFrom="paragraph">
                  <wp:posOffset>832484</wp:posOffset>
                </wp:positionV>
                <wp:extent cx="6431280" cy="0"/>
                <wp:effectExtent l="0" t="0" r="266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58CCF9" id="Straight Connector 2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65.55pt" to="496.8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">
                <o:lock v:ext="edit" shapetype="f"/>
              </v:line>
            </w:pict>
          </mc:Fallback>
        </mc:AlternateContent>
      </w:r>
      <w:r w:rsidR="00B13CBE" w:rsidRPr="006858DB">
        <w:rPr>
          <w:rFonts w:ascii="Cambria" w:hAnsi="Cambria"/>
          <w:color w:val="000000"/>
          <w:sz w:val="24"/>
          <w:szCs w:val="24"/>
        </w:rPr>
        <w:t xml:space="preserve">It will insure that the facilities under its ownership, lease or supervision which shall be utilized in the accomplishment of the project are not limited on the Environmental Protection Agency’s (EPA), list of Violating Facilities and that it will notify the Federal </w:t>
      </w:r>
      <w:r w:rsidR="00B13CBE" w:rsidRPr="006858DB">
        <w:rPr>
          <w:rFonts w:ascii="Cambria" w:hAnsi="Cambria"/>
          <w:color w:val="000000"/>
          <w:sz w:val="24"/>
          <w:szCs w:val="24"/>
        </w:rPr>
        <w:lastRenderedPageBreak/>
        <w:t xml:space="preserve">grantor agency of the receipt of any communication from the Director of the EPA Office </w:t>
      </w:r>
    </w:p>
    <w:p w:rsidR="00B13CBE" w:rsidRPr="006858DB" w:rsidRDefault="00B13CBE" w:rsidP="007D2EBF">
      <w:pPr>
        <w:widowControl w:val="0"/>
        <w:overflowPunct w:val="0"/>
        <w:autoSpaceDE w:val="0"/>
        <w:autoSpaceDN w:val="0"/>
        <w:adjustRightInd w:val="0"/>
        <w:spacing w:after="0" w:line="262" w:lineRule="auto"/>
        <w:ind w:left="720" w:right="26"/>
        <w:jc w:val="both"/>
        <w:rPr>
          <w:rFonts w:ascii="Cambria" w:hAnsi="Cambria"/>
          <w:color w:val="000000"/>
          <w:sz w:val="24"/>
          <w:szCs w:val="24"/>
        </w:rPr>
      </w:pPr>
      <w:r w:rsidRPr="006858DB">
        <w:rPr>
          <w:rFonts w:ascii="Cambria" w:hAnsi="Cambria"/>
          <w:color w:val="000000"/>
          <w:sz w:val="24"/>
          <w:szCs w:val="24"/>
        </w:rPr>
        <w:t xml:space="preserve">of Federal Activities indicating that a facility to be used in the project is under consideration for listing by the EPA.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303" w:lineRule="auto"/>
        <w:ind w:right="120"/>
        <w:jc w:val="both"/>
        <w:rPr>
          <w:rFonts w:ascii="Cambria" w:hAnsi="Cambria"/>
          <w:color w:val="000000"/>
          <w:sz w:val="24"/>
          <w:szCs w:val="24"/>
        </w:rPr>
      </w:pPr>
      <w:r w:rsidRPr="006858DB">
        <w:rPr>
          <w:rFonts w:ascii="Cambria" w:hAnsi="Cambria"/>
          <w:color w:val="000000"/>
          <w:sz w:val="24"/>
          <w:szCs w:val="24"/>
        </w:rPr>
        <w:t>It will comply with the flood insurance purchase requirements of Section 102 (a) of the Flood Disaster Protection Act of 1973, Public Law</w:t>
      </w:r>
      <w:r w:rsidR="00A77B42" w:rsidRPr="006858DB">
        <w:rPr>
          <w:rFonts w:ascii="Cambria" w:hAnsi="Cambria"/>
          <w:color w:val="000000"/>
          <w:sz w:val="24"/>
          <w:szCs w:val="24"/>
        </w:rPr>
        <w:t xml:space="preserve"> 93-234, 87 Stat. 975, approved </w:t>
      </w:r>
      <w:r w:rsidRPr="006858DB">
        <w:rPr>
          <w:rFonts w:ascii="Cambria" w:hAnsi="Cambria"/>
          <w:color w:val="000000"/>
          <w:sz w:val="24"/>
          <w:szCs w:val="24"/>
        </w:rPr>
        <w:t xml:space="preserve">December 31, 1976. Section102 (a)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rsidR="00B13CBE" w:rsidRPr="006858DB" w:rsidRDefault="00B13CBE" w:rsidP="007D2EBF">
      <w:pPr>
        <w:widowControl w:val="0"/>
        <w:autoSpaceDE w:val="0"/>
        <w:autoSpaceDN w:val="0"/>
        <w:adjustRightInd w:val="0"/>
        <w:spacing w:after="0" w:line="78" w:lineRule="exact"/>
        <w:jc w:val="both"/>
        <w:rPr>
          <w:rFonts w:ascii="Cambria" w:hAnsi="Cambria"/>
          <w:color w:val="000000"/>
          <w:sz w:val="24"/>
          <w:szCs w:val="24"/>
        </w:rPr>
      </w:pPr>
    </w:p>
    <w:p w:rsidR="005D3947" w:rsidRPr="00E73F5E" w:rsidRDefault="00B13CBE" w:rsidP="00E73F5E">
      <w:pPr>
        <w:widowControl w:val="0"/>
        <w:numPr>
          <w:ilvl w:val="0"/>
          <w:numId w:val="32"/>
        </w:numPr>
        <w:overflowPunct w:val="0"/>
        <w:autoSpaceDE w:val="0"/>
        <w:autoSpaceDN w:val="0"/>
        <w:adjustRightInd w:val="0"/>
        <w:spacing w:after="0" w:line="306" w:lineRule="auto"/>
        <w:ind w:right="20"/>
        <w:jc w:val="both"/>
        <w:rPr>
          <w:rFonts w:ascii="Cambria" w:hAnsi="Cambria"/>
          <w:color w:val="000000"/>
          <w:sz w:val="24"/>
          <w:szCs w:val="24"/>
        </w:rPr>
      </w:pPr>
      <w:r w:rsidRPr="006858DB">
        <w:rPr>
          <w:rFonts w:ascii="Cambria" w:hAnsi="Cambria"/>
          <w:color w:val="000000"/>
          <w:sz w:val="24"/>
          <w:szCs w:val="24"/>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w:t>
      </w:r>
    </w:p>
    <w:p w:rsidR="00B13CBE" w:rsidRPr="006858DB" w:rsidRDefault="00B13CBE" w:rsidP="00961A2E">
      <w:pPr>
        <w:widowControl w:val="0"/>
        <w:numPr>
          <w:ilvl w:val="0"/>
          <w:numId w:val="32"/>
        </w:numPr>
        <w:overflowPunct w:val="0"/>
        <w:autoSpaceDE w:val="0"/>
        <w:autoSpaceDN w:val="0"/>
        <w:adjustRightInd w:val="0"/>
        <w:spacing w:after="0" w:line="306" w:lineRule="auto"/>
        <w:ind w:right="20"/>
        <w:jc w:val="both"/>
        <w:rPr>
          <w:rFonts w:ascii="Cambria" w:hAnsi="Cambria"/>
          <w:color w:val="000000"/>
          <w:sz w:val="24"/>
          <w:szCs w:val="24"/>
        </w:rPr>
      </w:pPr>
      <w:r w:rsidRPr="006858DB">
        <w:rPr>
          <w:rFonts w:ascii="Cambria" w:hAnsi="Cambria"/>
          <w:color w:val="000000"/>
          <w:sz w:val="24"/>
          <w:szCs w:val="24"/>
        </w:rPr>
        <w:t xml:space="preserve">investigations, as necessary, to identify properties listed in or eligible for inclusion in the National Register of Historic Places that are subject to adverse effects (see 36 CFR Part 808.8) by the activity, and notifying the Federal grantor agency of the existence of any such properties, and by (b) complying with all requirements established by the Federal grantor agency to prevention or mitigate adverse effects upon such properties. </w:t>
      </w:r>
    </w:p>
    <w:p w:rsidR="00B13CBE" w:rsidRPr="006858DB" w:rsidRDefault="00B13CBE" w:rsidP="007D2EBF">
      <w:pPr>
        <w:widowControl w:val="0"/>
        <w:autoSpaceDE w:val="0"/>
        <w:autoSpaceDN w:val="0"/>
        <w:adjustRightInd w:val="0"/>
        <w:spacing w:after="0" w:line="73" w:lineRule="exact"/>
        <w:jc w:val="both"/>
        <w:rPr>
          <w:rFonts w:ascii="Cambria" w:hAnsi="Cambria"/>
          <w:color w:val="000000"/>
          <w:sz w:val="24"/>
          <w:szCs w:val="24"/>
        </w:rPr>
      </w:pPr>
    </w:p>
    <w:p w:rsidR="00B13CBE" w:rsidRPr="006858DB" w:rsidRDefault="00B13CBE" w:rsidP="00961A2E">
      <w:pPr>
        <w:widowControl w:val="0"/>
        <w:numPr>
          <w:ilvl w:val="0"/>
          <w:numId w:val="32"/>
        </w:numPr>
        <w:overflowPunct w:val="0"/>
        <w:autoSpaceDE w:val="0"/>
        <w:autoSpaceDN w:val="0"/>
        <w:adjustRightInd w:val="0"/>
        <w:spacing w:after="0" w:line="304" w:lineRule="auto"/>
        <w:jc w:val="both"/>
        <w:rPr>
          <w:rFonts w:ascii="Cambria" w:hAnsi="Cambria"/>
          <w:color w:val="000000"/>
          <w:sz w:val="24"/>
          <w:szCs w:val="24"/>
        </w:rPr>
      </w:pPr>
      <w:r w:rsidRPr="006858DB">
        <w:rPr>
          <w:rFonts w:ascii="Cambria" w:hAnsi="Cambria"/>
          <w:color w:val="000000"/>
          <w:sz w:val="24"/>
          <w:szCs w:val="24"/>
        </w:rPr>
        <w:t xml:space="preserve">It will comply with the provisions of 28 CFR applicable to grants and cooperative agreements including Part 18. Administrative Review Procedures;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rsidR="00B13CBE" w:rsidRPr="006858DB" w:rsidRDefault="00B13CBE" w:rsidP="00961A2E">
      <w:pPr>
        <w:widowControl w:val="0"/>
        <w:numPr>
          <w:ilvl w:val="0"/>
          <w:numId w:val="32"/>
        </w:numPr>
        <w:overflowPunct w:val="0"/>
        <w:autoSpaceDE w:val="0"/>
        <w:autoSpaceDN w:val="0"/>
        <w:adjustRightInd w:val="0"/>
        <w:spacing w:after="0" w:line="304" w:lineRule="auto"/>
        <w:jc w:val="both"/>
        <w:rPr>
          <w:rFonts w:ascii="Cambria" w:hAnsi="Cambria"/>
          <w:color w:val="000000"/>
          <w:sz w:val="24"/>
          <w:szCs w:val="24"/>
        </w:rPr>
      </w:pPr>
      <w:r w:rsidRPr="006858DB">
        <w:rPr>
          <w:rFonts w:ascii="Cambria" w:hAnsi="Cambria"/>
          <w:color w:val="000000"/>
          <w:sz w:val="24"/>
          <w:szCs w:val="24"/>
        </w:rPr>
        <w:t>It will comply, and all its contractors will comply, with Title VI of the Civil Rights Act of 1964, as amended; Section 504 of the Rehabilitation Act of 1973, as amended; Title II, Subtitle A, Title III of the Americans with Disabilities Act (ADA) (1990); ADA</w:t>
      </w:r>
    </w:p>
    <w:p w:rsidR="00B13CBE" w:rsidRPr="006858DB" w:rsidRDefault="00B13CBE" w:rsidP="007D2EBF">
      <w:pPr>
        <w:widowControl w:val="0"/>
        <w:overflowPunct w:val="0"/>
        <w:autoSpaceDE w:val="0"/>
        <w:autoSpaceDN w:val="0"/>
        <w:adjustRightInd w:val="0"/>
        <w:spacing w:after="0" w:line="262" w:lineRule="auto"/>
        <w:ind w:left="720" w:right="1080"/>
        <w:jc w:val="both"/>
        <w:rPr>
          <w:rFonts w:ascii="Cambria" w:hAnsi="Cambria"/>
          <w:sz w:val="24"/>
          <w:szCs w:val="24"/>
        </w:rPr>
      </w:pPr>
      <w:r w:rsidRPr="006858DB">
        <w:rPr>
          <w:rFonts w:ascii="Cambria" w:hAnsi="Cambria"/>
          <w:color w:val="000000"/>
          <w:sz w:val="24"/>
          <w:szCs w:val="24"/>
        </w:rPr>
        <w:t>Accessibility Guidelines for Buildings and Facilities, Title IIX of the Education Amendments of 1972 and the Age Discrimination Act of 1975.</w:t>
      </w:r>
    </w:p>
    <w:p w:rsidR="00B13CBE" w:rsidRPr="006858DB" w:rsidRDefault="00B13CBE" w:rsidP="007D2EBF">
      <w:pPr>
        <w:widowControl w:val="0"/>
        <w:autoSpaceDE w:val="0"/>
        <w:autoSpaceDN w:val="0"/>
        <w:adjustRightInd w:val="0"/>
        <w:spacing w:after="0" w:line="117" w:lineRule="exact"/>
        <w:jc w:val="both"/>
        <w:rPr>
          <w:rFonts w:ascii="Cambria" w:hAnsi="Cambria"/>
          <w:sz w:val="24"/>
          <w:szCs w:val="24"/>
        </w:rPr>
      </w:pPr>
    </w:p>
    <w:p w:rsidR="00B13CBE" w:rsidRPr="006858DB" w:rsidRDefault="00B13CBE" w:rsidP="00961A2E">
      <w:pPr>
        <w:widowControl w:val="0"/>
        <w:numPr>
          <w:ilvl w:val="0"/>
          <w:numId w:val="33"/>
        </w:numPr>
        <w:overflowPunct w:val="0"/>
        <w:autoSpaceDE w:val="0"/>
        <w:autoSpaceDN w:val="0"/>
        <w:adjustRightInd w:val="0"/>
        <w:spacing w:after="0" w:line="296" w:lineRule="auto"/>
        <w:ind w:right="26" w:hanging="352"/>
        <w:jc w:val="both"/>
        <w:rPr>
          <w:rFonts w:ascii="Cambria" w:hAnsi="Cambria"/>
          <w:color w:val="000000"/>
          <w:sz w:val="24"/>
          <w:szCs w:val="24"/>
        </w:rPr>
      </w:pPr>
      <w:r w:rsidRPr="006858DB">
        <w:rPr>
          <w:rFonts w:ascii="Cambria" w:hAnsi="Cambria"/>
          <w:color w:val="000000"/>
          <w:sz w:val="24"/>
          <w:szCs w:val="24"/>
        </w:rPr>
        <w:t xml:space="preserve">In the event a Federal or State court or Federal or State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rsidR="007D2EBF" w:rsidRPr="006858DB" w:rsidRDefault="007D2EBF" w:rsidP="007D2EBF">
      <w:pPr>
        <w:widowControl w:val="0"/>
        <w:overflowPunct w:val="0"/>
        <w:autoSpaceDE w:val="0"/>
        <w:autoSpaceDN w:val="0"/>
        <w:adjustRightInd w:val="0"/>
        <w:spacing w:after="0" w:line="296" w:lineRule="auto"/>
        <w:ind w:left="720" w:right="300"/>
        <w:rPr>
          <w:rFonts w:ascii="Cambria" w:hAnsi="Cambria"/>
          <w:color w:val="000000"/>
          <w:sz w:val="24"/>
          <w:szCs w:val="24"/>
        </w:rPr>
      </w:pPr>
    </w:p>
    <w:p w:rsidR="007D2EBF" w:rsidRPr="006858DB" w:rsidRDefault="007D2EBF" w:rsidP="007D2EBF">
      <w:pPr>
        <w:widowControl w:val="0"/>
        <w:overflowPunct w:val="0"/>
        <w:autoSpaceDE w:val="0"/>
        <w:autoSpaceDN w:val="0"/>
        <w:adjustRightInd w:val="0"/>
        <w:spacing w:after="0" w:line="296" w:lineRule="auto"/>
        <w:ind w:left="720" w:right="300"/>
        <w:rPr>
          <w:rFonts w:ascii="Cambria" w:hAnsi="Cambria"/>
          <w:color w:val="000000"/>
          <w:sz w:val="24"/>
          <w:szCs w:val="24"/>
        </w:rPr>
      </w:pPr>
    </w:p>
    <w:p w:rsidR="00B13CBE" w:rsidRPr="006858DB" w:rsidRDefault="00E42546" w:rsidP="00B13CBE">
      <w:pPr>
        <w:widowControl w:val="0"/>
        <w:autoSpaceDE w:val="0"/>
        <w:autoSpaceDN w:val="0"/>
        <w:adjustRightInd w:val="0"/>
        <w:spacing w:after="0" w:line="78" w:lineRule="exact"/>
        <w:rPr>
          <w:rFonts w:ascii="Cambria" w:hAnsi="Cambria"/>
          <w:color w:val="000000"/>
          <w:sz w:val="24"/>
          <w:szCs w:val="24"/>
        </w:rPr>
      </w:pPr>
      <w:r>
        <w:rPr>
          <w:noProof/>
        </w:rPr>
        <mc:AlternateContent>
          <mc:Choice Requires="wps">
            <w:drawing>
              <wp:anchor distT="4294967295" distB="4294967295" distL="114300" distR="114300" simplePos="0" relativeHeight="251665920" behindDoc="0" locked="0" layoutInCell="1" allowOverlap="1" wp14:editId="08793D90">
                <wp:simplePos x="0" y="0"/>
                <wp:positionH relativeFrom="column">
                  <wp:posOffset>-45720</wp:posOffset>
                </wp:positionH>
                <wp:positionV relativeFrom="paragraph">
                  <wp:posOffset>-6986</wp:posOffset>
                </wp:positionV>
                <wp:extent cx="6431280" cy="0"/>
                <wp:effectExtent l="0" t="0" r="2667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1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0C5215" id="Straight Connector 2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5pt" to="50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">
                <o:lock v:ext="edit" shapetype="f"/>
              </v:line>
            </w:pict>
          </mc:Fallback>
        </mc:AlternateContent>
      </w:r>
    </w:p>
    <w:p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rsidR="007D2EBF" w:rsidRPr="006858DB" w:rsidRDefault="007D2EBF" w:rsidP="007D2EBF">
      <w:pPr>
        <w:widowControl w:val="0"/>
        <w:overflowPunct w:val="0"/>
        <w:autoSpaceDE w:val="0"/>
        <w:autoSpaceDN w:val="0"/>
        <w:adjustRightInd w:val="0"/>
        <w:spacing w:after="0" w:line="262" w:lineRule="auto"/>
        <w:ind w:left="720" w:right="360"/>
        <w:jc w:val="both"/>
        <w:rPr>
          <w:rFonts w:ascii="Cambria" w:hAnsi="Cambria"/>
          <w:color w:val="000000"/>
          <w:sz w:val="24"/>
          <w:szCs w:val="24"/>
        </w:rPr>
      </w:pPr>
    </w:p>
    <w:p w:rsidR="00B13CBE" w:rsidRPr="006858DB" w:rsidRDefault="00B13CBE" w:rsidP="00961A2E">
      <w:pPr>
        <w:widowControl w:val="0"/>
        <w:numPr>
          <w:ilvl w:val="0"/>
          <w:numId w:val="33"/>
        </w:numPr>
        <w:tabs>
          <w:tab w:val="left" w:pos="9720"/>
        </w:tabs>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provide an Equal Employment Opportunity Program if required to maintain one, where the application is for $500,000 or more. </w:t>
      </w:r>
    </w:p>
    <w:p w:rsidR="00B13CBE" w:rsidRPr="006858DB" w:rsidRDefault="00B13CBE" w:rsidP="007D2EBF">
      <w:pPr>
        <w:widowControl w:val="0"/>
        <w:autoSpaceDE w:val="0"/>
        <w:autoSpaceDN w:val="0"/>
        <w:adjustRightInd w:val="0"/>
        <w:spacing w:after="0" w:line="117" w:lineRule="exact"/>
        <w:jc w:val="both"/>
        <w:rPr>
          <w:rFonts w:ascii="Cambria" w:hAnsi="Cambria"/>
          <w:color w:val="000000"/>
          <w:sz w:val="24"/>
          <w:szCs w:val="24"/>
        </w:rPr>
      </w:pPr>
    </w:p>
    <w:p w:rsidR="00B13CBE" w:rsidRPr="006858DB" w:rsidRDefault="00B13CBE" w:rsidP="00961A2E">
      <w:pPr>
        <w:widowControl w:val="0"/>
        <w:numPr>
          <w:ilvl w:val="0"/>
          <w:numId w:val="33"/>
        </w:numPr>
        <w:overflowPunct w:val="0"/>
        <w:autoSpaceDE w:val="0"/>
        <w:autoSpaceDN w:val="0"/>
        <w:adjustRightInd w:val="0"/>
        <w:spacing w:after="0" w:line="288" w:lineRule="auto"/>
        <w:ind w:hanging="352"/>
        <w:jc w:val="both"/>
        <w:rPr>
          <w:rFonts w:ascii="Cambria" w:hAnsi="Cambria"/>
          <w:color w:val="000000"/>
          <w:sz w:val="24"/>
          <w:szCs w:val="24"/>
        </w:rPr>
      </w:pPr>
      <w:r w:rsidRPr="006858DB">
        <w:rPr>
          <w:rFonts w:ascii="Cambria" w:hAnsi="Cambria"/>
          <w:color w:val="000000"/>
          <w:sz w:val="24"/>
          <w:szCs w:val="24"/>
        </w:rPr>
        <w:t>It will comply with the provisions of the Costal Barrier Resources Act (P.L. 97-348), dated October 19, 1982, (16 USC 3501 et.</w:t>
      </w:r>
      <w:r w:rsidR="00A77B42" w:rsidRPr="006858DB">
        <w:rPr>
          <w:rFonts w:ascii="Cambria" w:hAnsi="Cambria"/>
          <w:color w:val="000000"/>
          <w:sz w:val="24"/>
          <w:szCs w:val="24"/>
        </w:rPr>
        <w:t xml:space="preserve"> </w:t>
      </w:r>
      <w:r w:rsidRPr="006858DB">
        <w:rPr>
          <w:rFonts w:ascii="Cambria" w:hAnsi="Cambria"/>
          <w:color w:val="000000"/>
          <w:sz w:val="24"/>
          <w:szCs w:val="24"/>
        </w:rPr>
        <w:t xml:space="preserve">seq.) which prohibits the expenditure of most new Federal funds within the units of the Coastal Barrier Resources System. </w:t>
      </w:r>
    </w:p>
    <w:p w:rsidR="00B13CBE" w:rsidRPr="006858DB" w:rsidRDefault="00B13CBE" w:rsidP="007D2EBF">
      <w:pPr>
        <w:widowControl w:val="0"/>
        <w:autoSpaceDE w:val="0"/>
        <w:autoSpaceDN w:val="0"/>
        <w:adjustRightInd w:val="0"/>
        <w:spacing w:after="0" w:line="87" w:lineRule="exact"/>
        <w:jc w:val="both"/>
        <w:rPr>
          <w:rFonts w:ascii="Cambria" w:hAnsi="Cambria"/>
          <w:color w:val="000000"/>
          <w:sz w:val="24"/>
          <w:szCs w:val="24"/>
        </w:rPr>
      </w:pPr>
    </w:p>
    <w:p w:rsidR="00B13CBE" w:rsidRPr="006858DB" w:rsidRDefault="00B13CBE" w:rsidP="00961A2E">
      <w:pPr>
        <w:widowControl w:val="0"/>
        <w:numPr>
          <w:ilvl w:val="0"/>
          <w:numId w:val="33"/>
        </w:numPr>
        <w:overflowPunct w:val="0"/>
        <w:autoSpaceDE w:val="0"/>
        <w:autoSpaceDN w:val="0"/>
        <w:adjustRightInd w:val="0"/>
        <w:spacing w:after="0" w:line="262" w:lineRule="auto"/>
        <w:ind w:right="26" w:hanging="352"/>
        <w:jc w:val="both"/>
        <w:rPr>
          <w:rFonts w:ascii="Cambria" w:hAnsi="Cambria"/>
          <w:color w:val="000000"/>
          <w:sz w:val="24"/>
          <w:szCs w:val="24"/>
        </w:rPr>
      </w:pPr>
      <w:r w:rsidRPr="006858DB">
        <w:rPr>
          <w:rFonts w:ascii="Cambria" w:hAnsi="Cambria"/>
          <w:color w:val="000000"/>
          <w:sz w:val="24"/>
          <w:szCs w:val="24"/>
        </w:rPr>
        <w:t xml:space="preserve">It will comply with the Privacy Rule as modified (45 CFR Sections 160 and 164) as applicable and the corresponding implementing regulations. </w:t>
      </w:r>
    </w:p>
    <w:p w:rsidR="00B13CBE" w:rsidRPr="006858DB" w:rsidRDefault="00B13CBE" w:rsidP="007D2EBF">
      <w:pPr>
        <w:widowControl w:val="0"/>
        <w:autoSpaceDE w:val="0"/>
        <w:autoSpaceDN w:val="0"/>
        <w:adjustRightInd w:val="0"/>
        <w:spacing w:after="0" w:line="117" w:lineRule="exact"/>
        <w:jc w:val="both"/>
        <w:rPr>
          <w:rFonts w:ascii="Cambria" w:hAnsi="Cambria"/>
          <w:sz w:val="24"/>
          <w:szCs w:val="24"/>
        </w:rPr>
      </w:pPr>
    </w:p>
    <w:p w:rsidR="00B13CBE" w:rsidRPr="006858DB" w:rsidRDefault="00B13CBE" w:rsidP="00961A2E">
      <w:pPr>
        <w:pStyle w:val="ListParagraph"/>
        <w:widowControl w:val="0"/>
        <w:numPr>
          <w:ilvl w:val="0"/>
          <w:numId w:val="33"/>
        </w:numPr>
        <w:overflowPunct w:val="0"/>
        <w:autoSpaceDE w:val="0"/>
        <w:autoSpaceDN w:val="0"/>
        <w:adjustRightInd w:val="0"/>
        <w:spacing w:after="0" w:line="260" w:lineRule="auto"/>
        <w:ind w:right="26"/>
        <w:jc w:val="both"/>
        <w:rPr>
          <w:rFonts w:ascii="Cambria" w:hAnsi="Cambria"/>
          <w:color w:val="000000"/>
          <w:sz w:val="24"/>
          <w:szCs w:val="24"/>
        </w:rPr>
      </w:pPr>
      <w:r w:rsidRPr="006858DB">
        <w:rPr>
          <w:rFonts w:ascii="Cambria" w:hAnsi="Cambria"/>
          <w:color w:val="000000"/>
          <w:sz w:val="24"/>
          <w:szCs w:val="24"/>
        </w:rPr>
        <w:t>It will comply with District of Columbia Language Access Act of 2004, DC Law 15 – 414, D.C. Official Code § 2-1931 et seq.)</w:t>
      </w:r>
    </w:p>
    <w:p w:rsidR="00463EE4" w:rsidRPr="006858DB" w:rsidRDefault="00463EE4" w:rsidP="00463EE4">
      <w:pPr>
        <w:pStyle w:val="ListParagraph"/>
        <w:rPr>
          <w:rFonts w:ascii="Cambria" w:hAnsi="Cambria"/>
          <w:sz w:val="24"/>
          <w:szCs w:val="24"/>
        </w:rPr>
      </w:pPr>
    </w:p>
    <w:p w:rsidR="00E73F5E" w:rsidRDefault="00E73F5E" w:rsidP="00B13CBE">
      <w:pPr>
        <w:widowControl w:val="0"/>
        <w:tabs>
          <w:tab w:val="left" w:pos="4420"/>
        </w:tabs>
        <w:autoSpaceDE w:val="0"/>
        <w:autoSpaceDN w:val="0"/>
        <w:adjustRightInd w:val="0"/>
        <w:spacing w:after="0" w:line="240" w:lineRule="auto"/>
        <w:rPr>
          <w:rFonts w:ascii="Cambria" w:hAnsi="Cambria"/>
          <w:color w:val="000000"/>
          <w:sz w:val="24"/>
          <w:szCs w:val="24"/>
        </w:rPr>
      </w:pPr>
    </w:p>
    <w:p w:rsidR="00B13CBE" w:rsidRPr="006858DB" w:rsidRDefault="00B13CBE" w:rsidP="00B13CBE">
      <w:pPr>
        <w:widowControl w:val="0"/>
        <w:tabs>
          <w:tab w:val="left" w:pos="442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_________________________________</w:t>
      </w:r>
      <w:r w:rsidRPr="006858DB">
        <w:rPr>
          <w:rFonts w:ascii="Cambria" w:hAnsi="Cambria"/>
          <w:sz w:val="24"/>
          <w:szCs w:val="24"/>
        </w:rPr>
        <w:tab/>
      </w:r>
      <w:r w:rsidRPr="006858DB">
        <w:rPr>
          <w:rFonts w:ascii="Cambria" w:hAnsi="Cambria"/>
          <w:color w:val="000000"/>
          <w:sz w:val="24"/>
          <w:szCs w:val="24"/>
        </w:rPr>
        <w:t>______________________________</w:t>
      </w:r>
    </w:p>
    <w:p w:rsidR="00B13CBE" w:rsidRPr="006858DB" w:rsidRDefault="00B13CBE" w:rsidP="00B13CBE">
      <w:pPr>
        <w:widowControl w:val="0"/>
        <w:tabs>
          <w:tab w:val="left" w:pos="438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Signature</w:t>
      </w:r>
      <w:r w:rsidRPr="006858DB">
        <w:rPr>
          <w:rFonts w:ascii="Cambria" w:hAnsi="Cambria"/>
          <w:sz w:val="24"/>
          <w:szCs w:val="24"/>
        </w:rPr>
        <w:tab/>
      </w:r>
      <w:r w:rsidRPr="006858DB">
        <w:rPr>
          <w:rFonts w:ascii="Cambria" w:hAnsi="Cambria"/>
          <w:color w:val="000000"/>
          <w:sz w:val="24"/>
          <w:szCs w:val="24"/>
        </w:rPr>
        <w:t>Date</w:t>
      </w: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EF2B74" w:rsidRDefault="00EF2B7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463EE4" w:rsidRDefault="00463EE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463EE4" w:rsidRDefault="00463EE4"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Default="00B13CBE" w:rsidP="00B13CBE">
      <w:pPr>
        <w:widowControl w:val="0"/>
        <w:overflowPunct w:val="0"/>
        <w:autoSpaceDE w:val="0"/>
        <w:autoSpaceDN w:val="0"/>
        <w:adjustRightInd w:val="0"/>
        <w:spacing w:after="0" w:line="304" w:lineRule="auto"/>
        <w:rPr>
          <w:rFonts w:ascii="Times New Roman" w:hAnsi="Times New Roman"/>
          <w:color w:val="000000"/>
          <w:sz w:val="24"/>
          <w:szCs w:val="24"/>
        </w:rPr>
      </w:pPr>
    </w:p>
    <w:p w:rsidR="00B13CBE" w:rsidRPr="006858DB" w:rsidRDefault="00B13CBE" w:rsidP="00B13CBE">
      <w:pPr>
        <w:widowControl w:val="0"/>
        <w:overflowPunct w:val="0"/>
        <w:autoSpaceDE w:val="0"/>
        <w:autoSpaceDN w:val="0"/>
        <w:adjustRightInd w:val="0"/>
        <w:spacing w:after="0" w:line="304" w:lineRule="auto"/>
        <w:rPr>
          <w:rFonts w:ascii="Cambria" w:hAnsi="Cambria"/>
          <w:color w:val="000000"/>
          <w:sz w:val="24"/>
          <w:szCs w:val="24"/>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C – Applicant Profile</w:t>
      </w:r>
    </w:p>
    <w:p w:rsidR="00B13CBE" w:rsidRPr="006858DB" w:rsidRDefault="007909B4" w:rsidP="00CB00CE">
      <w:pPr>
        <w:widowControl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FY2020</w:t>
      </w:r>
      <w:r w:rsidR="00B13CBE" w:rsidRPr="006858DB">
        <w:rPr>
          <w:rFonts w:ascii="Cambria" w:hAnsi="Cambria"/>
          <w:b/>
          <w:bCs/>
          <w:color w:val="000000"/>
          <w:sz w:val="24"/>
          <w:szCs w:val="24"/>
        </w:rPr>
        <w:t xml:space="preserve"> Mayor’s Office on A</w:t>
      </w:r>
      <w:r w:rsidR="00B13CBE" w:rsidRPr="006858DB">
        <w:rPr>
          <w:rFonts w:ascii="Cambria" w:hAnsi="Cambria" w:cs="Arial"/>
          <w:b/>
          <w:bCs/>
          <w:color w:val="000000"/>
          <w:sz w:val="24"/>
          <w:szCs w:val="24"/>
        </w:rPr>
        <w:t>frican Affairs African</w:t>
      </w:r>
      <w:r w:rsidR="00B13CBE" w:rsidRPr="006858DB">
        <w:rPr>
          <w:rFonts w:ascii="Cambria" w:hAnsi="Cambria"/>
          <w:b/>
          <w:bCs/>
          <w:color w:val="000000"/>
          <w:sz w:val="24"/>
          <w:szCs w:val="24"/>
        </w:rPr>
        <w:t xml:space="preserve"> Community Grant</w:t>
      </w:r>
    </w:p>
    <w:p w:rsidR="00B13CBE" w:rsidRPr="006858DB" w:rsidRDefault="00B13CBE" w:rsidP="00B13CBE">
      <w:pPr>
        <w:widowControl w:val="0"/>
        <w:autoSpaceDE w:val="0"/>
        <w:autoSpaceDN w:val="0"/>
        <w:adjustRightInd w:val="0"/>
        <w:spacing w:after="0" w:line="387"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3580"/>
        <w:rPr>
          <w:rFonts w:ascii="Cambria" w:hAnsi="Cambria"/>
          <w:sz w:val="24"/>
          <w:szCs w:val="24"/>
        </w:rPr>
      </w:pPr>
      <w:r w:rsidRPr="006858DB">
        <w:rPr>
          <w:rFonts w:ascii="Cambria" w:hAnsi="Cambria"/>
          <w:b/>
          <w:bCs/>
          <w:color w:val="000000"/>
          <w:sz w:val="32"/>
          <w:szCs w:val="32"/>
        </w:rPr>
        <w:t>Applicant Profile</w:t>
      </w:r>
    </w:p>
    <w:p w:rsidR="00B13CBE" w:rsidRPr="006858DB" w:rsidRDefault="00B13CBE" w:rsidP="00B13CBE">
      <w:pPr>
        <w:widowControl w:val="0"/>
        <w:autoSpaceDE w:val="0"/>
        <w:autoSpaceDN w:val="0"/>
        <w:adjustRightInd w:val="0"/>
        <w:spacing w:after="0" w:line="275"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Organization’s name:</w:t>
      </w:r>
      <w:r w:rsidR="00463EE4" w:rsidRPr="006858DB">
        <w:rPr>
          <w:rFonts w:ascii="Cambria" w:hAnsi="Cambria"/>
          <w:b/>
          <w:bCs/>
          <w:color w:val="000000"/>
          <w:sz w:val="28"/>
          <w:szCs w:val="28"/>
        </w:rPr>
        <w:t xml:space="preserve"> </w:t>
      </w:r>
      <w:r w:rsidRPr="006858DB">
        <w:rPr>
          <w:rFonts w:ascii="Cambria" w:hAnsi="Cambria"/>
          <w:b/>
          <w:bCs/>
          <w:color w:val="000000"/>
          <w:sz w:val="24"/>
          <w:szCs w:val="24"/>
        </w:rPr>
        <w:t>_</w:t>
      </w:r>
      <w:r w:rsidR="00463EE4" w:rsidRPr="006858DB">
        <w:rPr>
          <w:rFonts w:ascii="Cambria" w:hAnsi="Cambria"/>
          <w:b/>
          <w:bCs/>
          <w:color w:val="000000"/>
          <w:sz w:val="24"/>
          <w:szCs w:val="24"/>
        </w:rPr>
        <w:t>_________________</w:t>
      </w:r>
      <w:r w:rsidRPr="006858DB">
        <w:rPr>
          <w:rFonts w:ascii="Cambria" w:hAnsi="Cambria"/>
          <w:b/>
          <w:bCs/>
          <w:color w:val="000000"/>
          <w:sz w:val="24"/>
          <w:szCs w:val="24"/>
        </w:rPr>
        <w:t>_______________________________________________________</w:t>
      </w:r>
    </w:p>
    <w:p w:rsidR="00B13CBE" w:rsidRPr="006858DB" w:rsidRDefault="00B13CBE" w:rsidP="00B13CBE">
      <w:pPr>
        <w:widowControl w:val="0"/>
        <w:autoSpaceDE w:val="0"/>
        <w:autoSpaceDN w:val="0"/>
        <w:adjustRightInd w:val="0"/>
        <w:spacing w:after="0" w:line="268"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Address: ________________________</w:t>
      </w:r>
      <w:r w:rsidR="00463EE4" w:rsidRPr="006858DB">
        <w:rPr>
          <w:rFonts w:ascii="Cambria" w:hAnsi="Cambria"/>
          <w:color w:val="000000"/>
          <w:sz w:val="24"/>
          <w:szCs w:val="24"/>
        </w:rPr>
        <w:t>______________________</w:t>
      </w:r>
      <w:r w:rsidRPr="006858DB">
        <w:rPr>
          <w:rFonts w:ascii="Cambria" w:hAnsi="Cambria"/>
          <w:color w:val="000000"/>
          <w:sz w:val="24"/>
          <w:szCs w:val="24"/>
        </w:rPr>
        <w:t>________________________________________</w:t>
      </w:r>
    </w:p>
    <w:p w:rsidR="00B13CBE" w:rsidRPr="006858DB" w:rsidRDefault="00B13CBE" w:rsidP="00B13CBE">
      <w:pPr>
        <w:widowControl w:val="0"/>
        <w:autoSpaceDE w:val="0"/>
        <w:autoSpaceDN w:val="0"/>
        <w:adjustRightInd w:val="0"/>
        <w:spacing w:after="0" w:line="276"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Website: ______________________________________________</w:t>
      </w:r>
      <w:r w:rsidR="00463EE4" w:rsidRPr="006858DB">
        <w:rPr>
          <w:rFonts w:ascii="Cambria" w:hAnsi="Cambria"/>
          <w:color w:val="000000"/>
          <w:sz w:val="24"/>
          <w:szCs w:val="24"/>
        </w:rPr>
        <w:t>______________________</w:t>
      </w:r>
      <w:r w:rsidRPr="006858DB">
        <w:rPr>
          <w:rFonts w:ascii="Cambria" w:hAnsi="Cambria"/>
          <w:color w:val="000000"/>
          <w:sz w:val="24"/>
          <w:szCs w:val="24"/>
        </w:rPr>
        <w:t>__________________</w:t>
      </w:r>
    </w:p>
    <w:p w:rsidR="00B13CBE" w:rsidRPr="006858DB" w:rsidRDefault="00B13CBE" w:rsidP="00B13CBE">
      <w:pPr>
        <w:widowControl w:val="0"/>
        <w:autoSpaceDE w:val="0"/>
        <w:autoSpaceDN w:val="0"/>
        <w:adjustRightInd w:val="0"/>
        <w:spacing w:after="0" w:line="284"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Contact information:</w:t>
      </w:r>
    </w:p>
    <w:p w:rsidR="00B13CBE" w:rsidRPr="006858DB" w:rsidRDefault="00B13CBE" w:rsidP="00B13CBE">
      <w:pPr>
        <w:widowControl w:val="0"/>
        <w:autoSpaceDE w:val="0"/>
        <w:autoSpaceDN w:val="0"/>
        <w:adjustRightInd w:val="0"/>
        <w:spacing w:after="0" w:line="319"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b/>
          <w:bCs/>
          <w:color w:val="000000"/>
          <w:sz w:val="24"/>
          <w:szCs w:val="24"/>
        </w:rPr>
        <w:t>Authorizing Officer</w:t>
      </w:r>
    </w:p>
    <w:p w:rsidR="00B13CBE" w:rsidRPr="006858DB" w:rsidRDefault="00B13CBE" w:rsidP="00B13CBE">
      <w:pPr>
        <w:widowControl w:val="0"/>
        <w:autoSpaceDE w:val="0"/>
        <w:autoSpaceDN w:val="0"/>
        <w:adjustRightInd w:val="0"/>
        <w:spacing w:after="0" w:line="235" w:lineRule="auto"/>
        <w:ind w:left="720"/>
        <w:rPr>
          <w:rFonts w:ascii="Cambria" w:hAnsi="Cambria"/>
          <w:sz w:val="24"/>
          <w:szCs w:val="24"/>
        </w:rPr>
      </w:pPr>
      <w:r w:rsidRPr="006858DB">
        <w:rPr>
          <w:rFonts w:ascii="Cambria" w:hAnsi="Cambria"/>
          <w:color w:val="000000"/>
          <w:sz w:val="24"/>
          <w:szCs w:val="24"/>
        </w:rPr>
        <w:t>Name and Title</w:t>
      </w:r>
    </w:p>
    <w:p w:rsidR="00B13CBE" w:rsidRPr="006858DB" w:rsidRDefault="00B13CBE" w:rsidP="00B13CBE">
      <w:pPr>
        <w:widowControl w:val="0"/>
        <w:autoSpaceDE w:val="0"/>
        <w:autoSpaceDN w:val="0"/>
        <w:adjustRightInd w:val="0"/>
        <w:spacing w:after="0" w:line="1"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Telephone:</w:t>
      </w:r>
    </w:p>
    <w:p w:rsidR="00B13CBE" w:rsidRPr="006858DB" w:rsidRDefault="00B13CBE" w:rsidP="00B13CBE">
      <w:pPr>
        <w:widowControl w:val="0"/>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Email:</w:t>
      </w:r>
    </w:p>
    <w:p w:rsidR="00B13CBE" w:rsidRPr="006858DB" w:rsidRDefault="00B13CBE" w:rsidP="00B13CBE">
      <w:pPr>
        <w:widowControl w:val="0"/>
        <w:autoSpaceDE w:val="0"/>
        <w:autoSpaceDN w:val="0"/>
        <w:adjustRightInd w:val="0"/>
        <w:spacing w:after="0" w:line="281" w:lineRule="exact"/>
        <w:rPr>
          <w:rFonts w:ascii="Cambria" w:hAnsi="Cambria"/>
          <w:sz w:val="24"/>
          <w:szCs w:val="24"/>
        </w:rPr>
      </w:pPr>
    </w:p>
    <w:p w:rsidR="00B13CBE" w:rsidRPr="006858DB" w:rsidRDefault="00B13CBE" w:rsidP="00B13CBE">
      <w:pPr>
        <w:widowControl w:val="0"/>
        <w:tabs>
          <w:tab w:val="left" w:pos="5380"/>
        </w:tabs>
        <w:autoSpaceDE w:val="0"/>
        <w:autoSpaceDN w:val="0"/>
        <w:adjustRightInd w:val="0"/>
        <w:spacing w:after="0" w:line="240" w:lineRule="auto"/>
        <w:ind w:left="720"/>
        <w:rPr>
          <w:rFonts w:ascii="Cambria" w:hAnsi="Cambria"/>
          <w:sz w:val="24"/>
          <w:szCs w:val="24"/>
        </w:rPr>
      </w:pPr>
      <w:r w:rsidRPr="006858DB">
        <w:rPr>
          <w:rFonts w:ascii="Cambria" w:hAnsi="Cambria"/>
          <w:b/>
          <w:bCs/>
          <w:color w:val="000000"/>
          <w:sz w:val="24"/>
          <w:szCs w:val="24"/>
        </w:rPr>
        <w:t>Project Director</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b/>
          <w:bCs/>
          <w:color w:val="000000"/>
          <w:sz w:val="24"/>
          <w:szCs w:val="24"/>
        </w:rPr>
        <w:t>Financial Officer</w:t>
      </w:r>
    </w:p>
    <w:p w:rsidR="00B13CBE" w:rsidRPr="006858DB" w:rsidRDefault="00B13CBE" w:rsidP="00B13CBE">
      <w:pPr>
        <w:widowControl w:val="0"/>
        <w:tabs>
          <w:tab w:val="left" w:pos="5380"/>
        </w:tabs>
        <w:autoSpaceDE w:val="0"/>
        <w:autoSpaceDN w:val="0"/>
        <w:adjustRightInd w:val="0"/>
        <w:spacing w:after="0" w:line="235" w:lineRule="auto"/>
        <w:ind w:left="720"/>
        <w:rPr>
          <w:rFonts w:ascii="Cambria" w:hAnsi="Cambria"/>
          <w:sz w:val="24"/>
          <w:szCs w:val="24"/>
        </w:rPr>
      </w:pPr>
      <w:r w:rsidRPr="006858DB">
        <w:rPr>
          <w:rFonts w:ascii="Cambria" w:hAnsi="Cambria"/>
          <w:color w:val="000000"/>
          <w:sz w:val="24"/>
          <w:szCs w:val="24"/>
        </w:rPr>
        <w:t>Name and Title</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Name and Title</w:t>
      </w:r>
    </w:p>
    <w:p w:rsidR="00B13CBE" w:rsidRPr="006858DB" w:rsidRDefault="00B13CBE" w:rsidP="00B13CBE">
      <w:pPr>
        <w:widowControl w:val="0"/>
        <w:autoSpaceDE w:val="0"/>
        <w:autoSpaceDN w:val="0"/>
        <w:adjustRightInd w:val="0"/>
        <w:spacing w:after="0" w:line="1" w:lineRule="exact"/>
        <w:rPr>
          <w:rFonts w:ascii="Cambria" w:hAnsi="Cambria"/>
          <w:sz w:val="24"/>
          <w:szCs w:val="24"/>
        </w:rPr>
      </w:pPr>
    </w:p>
    <w:p w:rsidR="00B13CBE" w:rsidRPr="006858DB" w:rsidRDefault="00B13CBE" w:rsidP="00B13CBE">
      <w:pPr>
        <w:widowControl w:val="0"/>
        <w:tabs>
          <w:tab w:val="left" w:pos="5380"/>
        </w:tabs>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Telephone:</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Telephone:</w:t>
      </w:r>
    </w:p>
    <w:p w:rsidR="00B13CBE" w:rsidRPr="006858DB" w:rsidRDefault="00B13CBE" w:rsidP="00B13CBE">
      <w:pPr>
        <w:widowControl w:val="0"/>
        <w:tabs>
          <w:tab w:val="left" w:pos="5360"/>
        </w:tabs>
        <w:autoSpaceDE w:val="0"/>
        <w:autoSpaceDN w:val="0"/>
        <w:adjustRightInd w:val="0"/>
        <w:spacing w:after="0" w:line="240" w:lineRule="auto"/>
        <w:ind w:left="720"/>
        <w:rPr>
          <w:rFonts w:ascii="Cambria" w:hAnsi="Cambria"/>
          <w:sz w:val="24"/>
          <w:szCs w:val="24"/>
        </w:rPr>
      </w:pPr>
      <w:r w:rsidRPr="006858DB">
        <w:rPr>
          <w:rFonts w:ascii="Cambria" w:hAnsi="Cambria"/>
          <w:color w:val="000000"/>
          <w:sz w:val="24"/>
          <w:szCs w:val="24"/>
        </w:rPr>
        <w:t>Email:</w:t>
      </w:r>
      <w:r w:rsidRPr="006858DB">
        <w:rPr>
          <w:rFonts w:ascii="Cambria" w:hAnsi="Cambria"/>
          <w:sz w:val="24"/>
          <w:szCs w:val="24"/>
        </w:rPr>
        <w:tab/>
      </w:r>
      <w:r w:rsidR="00463EE4" w:rsidRPr="006858DB">
        <w:rPr>
          <w:rFonts w:ascii="Cambria" w:hAnsi="Cambria"/>
          <w:sz w:val="24"/>
          <w:szCs w:val="24"/>
        </w:rPr>
        <w:t xml:space="preserve">   </w:t>
      </w:r>
      <w:r w:rsidRPr="006858DB">
        <w:rPr>
          <w:rFonts w:ascii="Cambria" w:hAnsi="Cambria"/>
          <w:color w:val="000000"/>
          <w:sz w:val="24"/>
          <w:szCs w:val="24"/>
        </w:rPr>
        <w:t>Email:</w:t>
      </w:r>
    </w:p>
    <w:p w:rsidR="00B13CBE" w:rsidRPr="006858DB" w:rsidRDefault="00B13CBE" w:rsidP="00B13CBE">
      <w:pPr>
        <w:widowControl w:val="0"/>
        <w:autoSpaceDE w:val="0"/>
        <w:autoSpaceDN w:val="0"/>
        <w:adjustRightInd w:val="0"/>
        <w:spacing w:after="0" w:line="200" w:lineRule="exact"/>
        <w:rPr>
          <w:rFonts w:ascii="Cambria" w:hAnsi="Cambria"/>
          <w:sz w:val="24"/>
          <w:szCs w:val="24"/>
        </w:rPr>
      </w:pPr>
    </w:p>
    <w:p w:rsidR="00B13CBE" w:rsidRPr="006858DB" w:rsidRDefault="00B13CBE" w:rsidP="00B13CBE">
      <w:pPr>
        <w:widowControl w:val="0"/>
        <w:autoSpaceDE w:val="0"/>
        <w:autoSpaceDN w:val="0"/>
        <w:adjustRightInd w:val="0"/>
        <w:spacing w:after="0" w:line="360"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Name/Description of Proposed Program:</w:t>
      </w:r>
    </w:p>
    <w:p w:rsidR="00B13CBE" w:rsidRPr="006858DB" w:rsidRDefault="00B13CBE" w:rsidP="00B13CBE">
      <w:pPr>
        <w:widowControl w:val="0"/>
        <w:autoSpaceDE w:val="0"/>
        <w:autoSpaceDN w:val="0"/>
        <w:adjustRightInd w:val="0"/>
        <w:spacing w:after="0" w:line="236" w:lineRule="auto"/>
        <w:ind w:left="1080"/>
        <w:rPr>
          <w:rFonts w:ascii="Cambria" w:hAnsi="Cambria"/>
          <w:sz w:val="24"/>
          <w:szCs w:val="24"/>
        </w:rPr>
      </w:pPr>
      <w:r w:rsidRPr="006858DB">
        <w:rPr>
          <w:rFonts w:ascii="Cambria" w:hAnsi="Cambria"/>
          <w:color w:val="000000"/>
          <w:sz w:val="28"/>
          <w:szCs w:val="28"/>
        </w:rPr>
        <w:t>_________________________________________________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w:t>
      </w:r>
    </w:p>
    <w:p w:rsidR="00B13CBE" w:rsidRPr="006858DB" w:rsidRDefault="00B13CBE" w:rsidP="00B13CBE">
      <w:pPr>
        <w:widowControl w:val="0"/>
        <w:autoSpaceDE w:val="0"/>
        <w:autoSpaceDN w:val="0"/>
        <w:adjustRightInd w:val="0"/>
        <w:spacing w:after="0" w:line="2"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ind w:left="1080"/>
        <w:rPr>
          <w:rFonts w:ascii="Cambria" w:hAnsi="Cambria"/>
          <w:sz w:val="24"/>
          <w:szCs w:val="24"/>
        </w:rPr>
      </w:pPr>
      <w:r w:rsidRPr="006858DB">
        <w:rPr>
          <w:rFonts w:ascii="Cambria" w:hAnsi="Cambria"/>
          <w:color w:val="000000"/>
          <w:sz w:val="28"/>
          <w:szCs w:val="28"/>
        </w:rPr>
        <w:t>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___________________________________</w:t>
      </w:r>
    </w:p>
    <w:p w:rsidR="00B13CBE" w:rsidRPr="006858DB" w:rsidRDefault="00B13CBE" w:rsidP="00B13CBE">
      <w:pPr>
        <w:widowControl w:val="0"/>
        <w:autoSpaceDE w:val="0"/>
        <w:autoSpaceDN w:val="0"/>
        <w:adjustRightInd w:val="0"/>
        <w:spacing w:after="0" w:line="239" w:lineRule="auto"/>
        <w:ind w:left="1080"/>
        <w:rPr>
          <w:rFonts w:ascii="Cambria" w:hAnsi="Cambria"/>
          <w:sz w:val="24"/>
          <w:szCs w:val="24"/>
        </w:rPr>
      </w:pPr>
      <w:r w:rsidRPr="006858DB">
        <w:rPr>
          <w:rFonts w:ascii="Cambria" w:hAnsi="Cambria"/>
          <w:color w:val="000000"/>
          <w:sz w:val="28"/>
          <w:szCs w:val="28"/>
        </w:rPr>
        <w:t>_____________________________</w:t>
      </w:r>
      <w:r w:rsidR="00463EE4" w:rsidRPr="006858DB">
        <w:rPr>
          <w:rFonts w:ascii="Cambria" w:hAnsi="Cambria"/>
          <w:color w:val="000000"/>
          <w:sz w:val="28"/>
          <w:szCs w:val="28"/>
        </w:rPr>
        <w:t>________________________</w:t>
      </w:r>
      <w:r w:rsidRPr="006858DB">
        <w:rPr>
          <w:rFonts w:ascii="Cambria" w:hAnsi="Cambria"/>
          <w:color w:val="000000"/>
          <w:sz w:val="28"/>
          <w:szCs w:val="28"/>
        </w:rPr>
        <w:t>______________________________</w:t>
      </w:r>
    </w:p>
    <w:p w:rsidR="00B13CBE" w:rsidRPr="006858DB" w:rsidRDefault="00B13CBE" w:rsidP="00B13CBE">
      <w:pPr>
        <w:widowControl w:val="0"/>
        <w:autoSpaceDE w:val="0"/>
        <w:autoSpaceDN w:val="0"/>
        <w:adjustRightInd w:val="0"/>
        <w:spacing w:after="0" w:line="200" w:lineRule="exact"/>
        <w:rPr>
          <w:rFonts w:ascii="Cambria" w:hAnsi="Cambria"/>
          <w:sz w:val="24"/>
          <w:szCs w:val="24"/>
        </w:rPr>
      </w:pPr>
    </w:p>
    <w:p w:rsidR="00B13CBE" w:rsidRPr="006858DB" w:rsidRDefault="00B13CBE" w:rsidP="00B13CBE">
      <w:pPr>
        <w:widowControl w:val="0"/>
        <w:autoSpaceDE w:val="0"/>
        <w:autoSpaceDN w:val="0"/>
        <w:adjustRightInd w:val="0"/>
        <w:spacing w:after="0" w:line="249" w:lineRule="exact"/>
        <w:rPr>
          <w:rFonts w:ascii="Cambria" w:hAnsi="Cambria"/>
          <w:sz w:val="24"/>
          <w:szCs w:val="24"/>
        </w:rPr>
      </w:pPr>
    </w:p>
    <w:p w:rsidR="00B13CBE" w:rsidRPr="006858DB" w:rsidRDefault="00B13CBE" w:rsidP="00B13CBE">
      <w:pPr>
        <w:widowControl w:val="0"/>
        <w:autoSpaceDE w:val="0"/>
        <w:autoSpaceDN w:val="0"/>
        <w:adjustRightInd w:val="0"/>
        <w:spacing w:after="0" w:line="240" w:lineRule="auto"/>
        <w:rPr>
          <w:rFonts w:ascii="Cambria" w:hAnsi="Cambria"/>
          <w:sz w:val="24"/>
          <w:szCs w:val="24"/>
        </w:rPr>
      </w:pPr>
      <w:r w:rsidRPr="006858DB">
        <w:rPr>
          <w:rFonts w:ascii="Cambria" w:hAnsi="Cambria"/>
          <w:b/>
          <w:bCs/>
          <w:color w:val="000000"/>
          <w:sz w:val="28"/>
          <w:szCs w:val="28"/>
        </w:rPr>
        <w:t xml:space="preserve">Funding Area(s): </w:t>
      </w:r>
      <w:r w:rsidRPr="00981EC0">
        <w:rPr>
          <w:rFonts w:ascii="Cambria" w:hAnsi="Cambria"/>
          <w:bCs/>
          <w:color w:val="000000"/>
          <w:sz w:val="28"/>
          <w:szCs w:val="28"/>
        </w:rPr>
        <w:t>______</w:t>
      </w:r>
      <w:r w:rsidR="00463EE4" w:rsidRPr="00981EC0">
        <w:rPr>
          <w:rFonts w:ascii="Cambria" w:hAnsi="Cambria"/>
          <w:bCs/>
          <w:color w:val="000000"/>
          <w:sz w:val="28"/>
          <w:szCs w:val="28"/>
        </w:rPr>
        <w:t>________</w:t>
      </w:r>
      <w:r w:rsidRPr="00981EC0">
        <w:rPr>
          <w:rFonts w:ascii="Cambria" w:hAnsi="Cambria"/>
          <w:bCs/>
          <w:color w:val="000000"/>
          <w:sz w:val="28"/>
          <w:szCs w:val="28"/>
        </w:rPr>
        <w:t>___________________</w:t>
      </w:r>
    </w:p>
    <w:p w:rsidR="00B13CBE" w:rsidRPr="006858DB" w:rsidRDefault="00B13CBE" w:rsidP="00B13CBE">
      <w:pPr>
        <w:widowControl w:val="0"/>
        <w:autoSpaceDE w:val="0"/>
        <w:autoSpaceDN w:val="0"/>
        <w:adjustRightInd w:val="0"/>
        <w:spacing w:after="0" w:line="321" w:lineRule="exact"/>
        <w:rPr>
          <w:rFonts w:ascii="Cambria" w:hAnsi="Cambria"/>
          <w:sz w:val="24"/>
          <w:szCs w:val="24"/>
        </w:rPr>
      </w:pPr>
    </w:p>
    <w:p w:rsidR="00B13CBE" w:rsidRPr="006858DB" w:rsidRDefault="00B13CBE" w:rsidP="00B13CBE">
      <w:pPr>
        <w:widowControl w:val="0"/>
        <w:autoSpaceDE w:val="0"/>
        <w:autoSpaceDN w:val="0"/>
        <w:adjustRightInd w:val="0"/>
        <w:spacing w:after="0" w:line="239" w:lineRule="auto"/>
        <w:rPr>
          <w:rFonts w:ascii="Cambria" w:hAnsi="Cambria"/>
          <w:sz w:val="24"/>
          <w:szCs w:val="24"/>
        </w:rPr>
      </w:pPr>
      <w:r w:rsidRPr="006858DB">
        <w:rPr>
          <w:rFonts w:ascii="Cambria" w:hAnsi="Cambria"/>
          <w:b/>
          <w:bCs/>
          <w:color w:val="000000"/>
          <w:sz w:val="28"/>
          <w:szCs w:val="28"/>
        </w:rPr>
        <w:t>Funding Amount Requested:</w:t>
      </w:r>
      <w:r w:rsidRPr="00981EC0">
        <w:rPr>
          <w:rFonts w:ascii="Cambria" w:hAnsi="Cambria"/>
          <w:bCs/>
          <w:color w:val="000000"/>
          <w:sz w:val="28"/>
          <w:szCs w:val="28"/>
        </w:rPr>
        <w:t xml:space="preserve"> _</w:t>
      </w:r>
      <w:r w:rsidR="00463EE4" w:rsidRPr="00981EC0">
        <w:rPr>
          <w:rFonts w:ascii="Cambria" w:hAnsi="Cambria"/>
          <w:bCs/>
          <w:color w:val="000000"/>
          <w:sz w:val="28"/>
          <w:szCs w:val="28"/>
        </w:rPr>
        <w:t>________</w:t>
      </w:r>
      <w:r w:rsidRPr="00981EC0">
        <w:rPr>
          <w:rFonts w:ascii="Cambria" w:hAnsi="Cambria"/>
          <w:bCs/>
          <w:color w:val="000000"/>
          <w:sz w:val="28"/>
          <w:szCs w:val="28"/>
        </w:rPr>
        <w:t>__________</w:t>
      </w:r>
    </w:p>
    <w:p w:rsidR="00B13CBE" w:rsidRPr="006858DB" w:rsidRDefault="00B13CBE" w:rsidP="00B13CBE">
      <w:pPr>
        <w:widowControl w:val="0"/>
        <w:autoSpaceDE w:val="0"/>
        <w:autoSpaceDN w:val="0"/>
        <w:adjustRightInd w:val="0"/>
        <w:spacing w:after="0" w:line="3" w:lineRule="exact"/>
        <w:rPr>
          <w:rFonts w:ascii="Cambria" w:hAnsi="Cambria"/>
          <w:sz w:val="24"/>
          <w:szCs w:val="24"/>
        </w:rPr>
      </w:pPr>
    </w:p>
    <w:p w:rsidR="00B13CBE" w:rsidRPr="006858DB" w:rsidRDefault="00B13CBE" w:rsidP="00B13CBE">
      <w:pPr>
        <w:widowControl w:val="0"/>
        <w:autoSpaceDE w:val="0"/>
        <w:autoSpaceDN w:val="0"/>
        <w:adjustRightInd w:val="0"/>
        <w:spacing w:after="0" w:line="239" w:lineRule="auto"/>
        <w:rPr>
          <w:rFonts w:ascii="Cambria" w:hAnsi="Cambria"/>
          <w:sz w:val="24"/>
          <w:szCs w:val="24"/>
        </w:rPr>
      </w:pPr>
      <w:r w:rsidRPr="006858DB">
        <w:rPr>
          <w:rFonts w:ascii="Cambria" w:hAnsi="Cambria"/>
          <w:b/>
          <w:bCs/>
          <w:color w:val="000000"/>
          <w:sz w:val="28"/>
          <w:szCs w:val="28"/>
        </w:rPr>
        <w:t xml:space="preserve">Total Project Budget: </w:t>
      </w:r>
      <w:r w:rsidRPr="00981EC0">
        <w:rPr>
          <w:rFonts w:ascii="Cambria" w:hAnsi="Cambria"/>
          <w:bCs/>
          <w:color w:val="000000"/>
          <w:sz w:val="28"/>
          <w:szCs w:val="28"/>
        </w:rPr>
        <w:t>___</w:t>
      </w:r>
      <w:r w:rsidR="00463EE4" w:rsidRPr="00981EC0">
        <w:rPr>
          <w:rFonts w:ascii="Cambria" w:hAnsi="Cambria"/>
          <w:bCs/>
          <w:color w:val="000000"/>
          <w:sz w:val="28"/>
          <w:szCs w:val="28"/>
        </w:rPr>
        <w:t>_________________</w:t>
      </w:r>
      <w:r w:rsidRPr="00981EC0">
        <w:rPr>
          <w:rFonts w:ascii="Cambria" w:hAnsi="Cambria"/>
          <w:bCs/>
          <w:color w:val="000000"/>
          <w:sz w:val="28"/>
          <w:szCs w:val="28"/>
        </w:rPr>
        <w:t>________</w:t>
      </w:r>
    </w:p>
    <w:p w:rsidR="00B13CBE" w:rsidRPr="006858DB" w:rsidRDefault="00B13CBE" w:rsidP="00B13CBE">
      <w:pPr>
        <w:widowControl w:val="0"/>
        <w:autoSpaceDE w:val="0"/>
        <w:autoSpaceDN w:val="0"/>
        <w:adjustRightInd w:val="0"/>
        <w:spacing w:after="0" w:line="333" w:lineRule="exact"/>
        <w:rPr>
          <w:rFonts w:ascii="Cambria" w:hAnsi="Cambria"/>
          <w:sz w:val="24"/>
          <w:szCs w:val="24"/>
        </w:rPr>
      </w:pPr>
    </w:p>
    <w:p w:rsidR="00463EE4" w:rsidRPr="006858DB" w:rsidRDefault="00463EE4" w:rsidP="00B13CBE">
      <w:pPr>
        <w:widowControl w:val="0"/>
        <w:autoSpaceDE w:val="0"/>
        <w:autoSpaceDN w:val="0"/>
        <w:adjustRightInd w:val="0"/>
        <w:spacing w:after="0" w:line="333" w:lineRule="exact"/>
        <w:rPr>
          <w:rFonts w:ascii="Cambria" w:hAnsi="Cambria"/>
          <w:sz w:val="24"/>
          <w:szCs w:val="24"/>
        </w:rPr>
      </w:pPr>
    </w:p>
    <w:p w:rsidR="00B13CBE" w:rsidRPr="006858DB" w:rsidRDefault="00B13CBE" w:rsidP="00B13CBE">
      <w:pPr>
        <w:widowControl w:val="0"/>
        <w:overflowPunct w:val="0"/>
        <w:autoSpaceDE w:val="0"/>
        <w:autoSpaceDN w:val="0"/>
        <w:adjustRightInd w:val="0"/>
        <w:spacing w:after="0" w:line="233" w:lineRule="auto"/>
        <w:ind w:right="700"/>
        <w:rPr>
          <w:rFonts w:ascii="Cambria" w:hAnsi="Cambria"/>
          <w:sz w:val="24"/>
          <w:szCs w:val="24"/>
        </w:rPr>
      </w:pPr>
      <w:r w:rsidRPr="006858DB">
        <w:rPr>
          <w:rFonts w:ascii="Cambria" w:hAnsi="Cambria"/>
          <w:i/>
          <w:iCs/>
          <w:color w:val="000000"/>
          <w:sz w:val="23"/>
          <w:szCs w:val="23"/>
        </w:rPr>
        <w:t>As duly authorized representative of the application, I hereby certify that, if awarded, the applicant will comply with all conditions set forth by the Mayor’s Office on A</w:t>
      </w:r>
      <w:r w:rsidRPr="006858DB">
        <w:rPr>
          <w:rFonts w:ascii="Cambria" w:hAnsi="Cambria" w:cs="Arial"/>
          <w:i/>
          <w:iCs/>
          <w:color w:val="000000"/>
          <w:sz w:val="23"/>
          <w:szCs w:val="23"/>
        </w:rPr>
        <w:t>frican</w:t>
      </w:r>
      <w:r w:rsidRPr="006858DB">
        <w:rPr>
          <w:rFonts w:ascii="Cambria" w:hAnsi="Cambria"/>
          <w:i/>
          <w:iCs/>
          <w:color w:val="000000"/>
          <w:sz w:val="23"/>
          <w:szCs w:val="23"/>
        </w:rPr>
        <w:t xml:space="preserve"> Affairs</w:t>
      </w:r>
    </w:p>
    <w:p w:rsidR="00B13CBE" w:rsidRPr="006858DB" w:rsidRDefault="00B13CBE" w:rsidP="00B13CBE">
      <w:pPr>
        <w:widowControl w:val="0"/>
        <w:autoSpaceDE w:val="0"/>
        <w:autoSpaceDN w:val="0"/>
        <w:adjustRightInd w:val="0"/>
        <w:spacing w:after="0" w:line="200" w:lineRule="exact"/>
        <w:rPr>
          <w:rFonts w:ascii="Cambria" w:hAnsi="Cambria"/>
          <w:sz w:val="24"/>
          <w:szCs w:val="24"/>
        </w:rPr>
      </w:pPr>
    </w:p>
    <w:p w:rsidR="00B13CBE" w:rsidRPr="006858DB" w:rsidRDefault="00B13CBE" w:rsidP="00B13CBE">
      <w:pPr>
        <w:widowControl w:val="0"/>
        <w:autoSpaceDE w:val="0"/>
        <w:autoSpaceDN w:val="0"/>
        <w:adjustRightInd w:val="0"/>
        <w:spacing w:after="0" w:line="334" w:lineRule="exact"/>
        <w:rPr>
          <w:rFonts w:ascii="Cambria" w:hAnsi="Cambria"/>
          <w:sz w:val="24"/>
          <w:szCs w:val="24"/>
        </w:rPr>
      </w:pPr>
    </w:p>
    <w:p w:rsidR="00B13CBE" w:rsidRPr="006858DB" w:rsidRDefault="00B13CBE" w:rsidP="00B13CBE">
      <w:pPr>
        <w:widowControl w:val="0"/>
        <w:tabs>
          <w:tab w:val="left" w:pos="490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______________________</w:t>
      </w:r>
      <w:r w:rsidR="00463EE4" w:rsidRPr="006858DB">
        <w:rPr>
          <w:rFonts w:ascii="Cambria" w:hAnsi="Cambria"/>
          <w:color w:val="000000"/>
          <w:sz w:val="24"/>
          <w:szCs w:val="24"/>
        </w:rPr>
        <w:t>____</w:t>
      </w:r>
      <w:r w:rsidRPr="006858DB">
        <w:rPr>
          <w:rFonts w:ascii="Cambria" w:hAnsi="Cambria"/>
          <w:color w:val="000000"/>
          <w:sz w:val="24"/>
          <w:szCs w:val="24"/>
        </w:rPr>
        <w:t>_____</w:t>
      </w:r>
      <w:r w:rsidR="00463EE4" w:rsidRPr="006858DB">
        <w:rPr>
          <w:rFonts w:ascii="Cambria" w:hAnsi="Cambria"/>
          <w:color w:val="000000"/>
          <w:sz w:val="24"/>
          <w:szCs w:val="24"/>
        </w:rPr>
        <w:t>________</w:t>
      </w:r>
      <w:r w:rsidRPr="006858DB">
        <w:rPr>
          <w:rFonts w:ascii="Cambria" w:hAnsi="Cambria"/>
          <w:color w:val="000000"/>
          <w:sz w:val="24"/>
          <w:szCs w:val="24"/>
        </w:rPr>
        <w:t>____</w:t>
      </w:r>
      <w:r w:rsidRPr="006858DB">
        <w:rPr>
          <w:rFonts w:ascii="Cambria" w:hAnsi="Cambria"/>
          <w:sz w:val="24"/>
          <w:szCs w:val="24"/>
        </w:rPr>
        <w:tab/>
      </w:r>
      <w:r w:rsidRPr="006858DB">
        <w:rPr>
          <w:rFonts w:ascii="Cambria" w:hAnsi="Cambria"/>
          <w:color w:val="000000"/>
          <w:sz w:val="24"/>
          <w:szCs w:val="24"/>
        </w:rPr>
        <w:t>________________</w:t>
      </w:r>
      <w:r w:rsidR="00463EE4" w:rsidRPr="006858DB">
        <w:rPr>
          <w:rFonts w:ascii="Cambria" w:hAnsi="Cambria"/>
          <w:color w:val="000000"/>
          <w:sz w:val="24"/>
          <w:szCs w:val="24"/>
        </w:rPr>
        <w:t>______</w:t>
      </w:r>
      <w:r w:rsidRPr="006858DB">
        <w:rPr>
          <w:rFonts w:ascii="Cambria" w:hAnsi="Cambria"/>
          <w:color w:val="000000"/>
          <w:sz w:val="24"/>
          <w:szCs w:val="24"/>
        </w:rPr>
        <w:t>____</w:t>
      </w:r>
      <w:r w:rsidR="00463EE4" w:rsidRPr="006858DB">
        <w:rPr>
          <w:rFonts w:ascii="Cambria" w:hAnsi="Cambria"/>
          <w:color w:val="000000"/>
          <w:sz w:val="24"/>
          <w:szCs w:val="24"/>
        </w:rPr>
        <w:t>__________</w:t>
      </w:r>
      <w:r w:rsidRPr="006858DB">
        <w:rPr>
          <w:rFonts w:ascii="Cambria" w:hAnsi="Cambria"/>
          <w:color w:val="000000"/>
          <w:sz w:val="24"/>
          <w:szCs w:val="24"/>
        </w:rPr>
        <w:t>______</w:t>
      </w:r>
    </w:p>
    <w:p w:rsidR="00B13CBE" w:rsidRPr="006858DB" w:rsidRDefault="00B13CBE" w:rsidP="00B13CBE">
      <w:pPr>
        <w:widowControl w:val="0"/>
        <w:tabs>
          <w:tab w:val="left" w:pos="4980"/>
        </w:tabs>
        <w:autoSpaceDE w:val="0"/>
        <w:autoSpaceDN w:val="0"/>
        <w:adjustRightInd w:val="0"/>
        <w:spacing w:after="0" w:line="240" w:lineRule="auto"/>
        <w:rPr>
          <w:rFonts w:ascii="Cambria" w:hAnsi="Cambria"/>
          <w:sz w:val="24"/>
          <w:szCs w:val="24"/>
        </w:rPr>
      </w:pPr>
      <w:r w:rsidRPr="006858DB">
        <w:rPr>
          <w:rFonts w:ascii="Cambria" w:hAnsi="Cambria"/>
          <w:color w:val="000000"/>
          <w:sz w:val="24"/>
          <w:szCs w:val="24"/>
        </w:rPr>
        <w:t>Signature of Authorized Official</w:t>
      </w:r>
      <w:r w:rsidRPr="006858DB">
        <w:rPr>
          <w:rFonts w:ascii="Cambria" w:hAnsi="Cambria"/>
          <w:sz w:val="24"/>
          <w:szCs w:val="24"/>
        </w:rPr>
        <w:tab/>
      </w:r>
      <w:r w:rsidRPr="006858DB">
        <w:rPr>
          <w:rFonts w:ascii="Cambria" w:hAnsi="Cambria"/>
          <w:color w:val="000000"/>
          <w:sz w:val="23"/>
          <w:szCs w:val="23"/>
        </w:rPr>
        <w:t>Date</w:t>
      </w:r>
    </w:p>
    <w:p w:rsidR="00B13CBE" w:rsidRPr="006858DB" w:rsidRDefault="00B13CBE" w:rsidP="00B13CBE">
      <w:pPr>
        <w:widowControl w:val="0"/>
        <w:overflowPunct w:val="0"/>
        <w:autoSpaceDE w:val="0"/>
        <w:autoSpaceDN w:val="0"/>
        <w:adjustRightInd w:val="0"/>
        <w:spacing w:after="0" w:line="304" w:lineRule="auto"/>
        <w:rPr>
          <w:rFonts w:ascii="Cambria" w:hAnsi="Cambria"/>
          <w:color w:val="000000"/>
          <w:sz w:val="24"/>
          <w:szCs w:val="24"/>
        </w:rPr>
      </w:pPr>
    </w:p>
    <w:p w:rsidR="00701FF7"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r w:rsidRPr="006858DB">
        <w:rPr>
          <w:rFonts w:ascii="Cambria" w:hAnsi="Cambria"/>
          <w:color w:val="000000"/>
          <w:sz w:val="24"/>
          <w:szCs w:val="24"/>
        </w:rPr>
        <w:t xml:space="preserve"> </w:t>
      </w:r>
    </w:p>
    <w:p w:rsidR="00463EE4" w:rsidRPr="006858DB" w:rsidRDefault="00463EE4" w:rsidP="003D6DB2">
      <w:pPr>
        <w:widowControl w:val="0"/>
        <w:autoSpaceDE w:val="0"/>
        <w:autoSpaceDN w:val="0"/>
        <w:adjustRightInd w:val="0"/>
        <w:spacing w:after="0" w:line="240" w:lineRule="auto"/>
        <w:rPr>
          <w:rFonts w:ascii="Cambria" w:hAnsi="Cambria"/>
          <w:b/>
          <w:bCs/>
          <w:color w:val="000000"/>
          <w:sz w:val="28"/>
          <w:szCs w:val="28"/>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t>Attachment D – Budget Summary</w:t>
      </w:r>
    </w:p>
    <w:p w:rsidR="00B13CBE" w:rsidRPr="006858DB" w:rsidRDefault="007909B4" w:rsidP="00CB00CE">
      <w:pPr>
        <w:widowControl w:val="0"/>
        <w:autoSpaceDE w:val="0"/>
        <w:autoSpaceDN w:val="0"/>
        <w:adjustRightInd w:val="0"/>
        <w:spacing w:after="0" w:line="240" w:lineRule="auto"/>
        <w:jc w:val="center"/>
        <w:rPr>
          <w:rFonts w:ascii="Cambria" w:hAnsi="Cambria"/>
          <w:b/>
          <w:bCs/>
          <w:color w:val="000000"/>
          <w:sz w:val="24"/>
          <w:szCs w:val="24"/>
        </w:rPr>
      </w:pPr>
      <w:r>
        <w:rPr>
          <w:rFonts w:ascii="Cambria" w:hAnsi="Cambria"/>
          <w:b/>
          <w:bCs/>
          <w:color w:val="000000"/>
          <w:sz w:val="24"/>
          <w:szCs w:val="24"/>
        </w:rPr>
        <w:t>FY2020</w:t>
      </w:r>
      <w:r w:rsidR="00B13CBE" w:rsidRPr="006858DB">
        <w:rPr>
          <w:rFonts w:ascii="Cambria" w:hAnsi="Cambria"/>
          <w:b/>
          <w:bCs/>
          <w:color w:val="000000"/>
          <w:sz w:val="24"/>
          <w:szCs w:val="24"/>
        </w:rPr>
        <w:t xml:space="preserve"> Mayor’s Office on A</w:t>
      </w:r>
      <w:r w:rsidR="00B13CBE" w:rsidRPr="006858DB">
        <w:rPr>
          <w:rFonts w:ascii="Cambria" w:hAnsi="Cambria" w:cs="Arial"/>
          <w:b/>
          <w:bCs/>
          <w:color w:val="000000"/>
          <w:sz w:val="24"/>
          <w:szCs w:val="24"/>
        </w:rPr>
        <w:t>frican</w:t>
      </w:r>
      <w:r w:rsidR="00B13CBE" w:rsidRPr="006858DB">
        <w:rPr>
          <w:rFonts w:ascii="Cambria" w:hAnsi="Cambria"/>
          <w:b/>
          <w:bCs/>
          <w:color w:val="000000"/>
          <w:sz w:val="24"/>
          <w:szCs w:val="24"/>
        </w:rPr>
        <w:t xml:space="preserve"> Affairs </w:t>
      </w:r>
      <w:r w:rsidR="00B13CBE" w:rsidRPr="006858DB">
        <w:rPr>
          <w:rFonts w:ascii="Cambria" w:hAnsi="Cambria" w:cs="Arial"/>
          <w:b/>
          <w:bCs/>
          <w:color w:val="000000"/>
          <w:sz w:val="24"/>
          <w:szCs w:val="24"/>
        </w:rPr>
        <w:t>African</w:t>
      </w:r>
      <w:r w:rsidR="00B13CBE" w:rsidRPr="006858DB">
        <w:rPr>
          <w:rFonts w:ascii="Cambria" w:hAnsi="Cambria"/>
          <w:b/>
          <w:bCs/>
          <w:color w:val="000000"/>
          <w:sz w:val="24"/>
          <w:szCs w:val="24"/>
        </w:rPr>
        <w:t xml:space="preserve"> Community Grant</w:t>
      </w:r>
    </w:p>
    <w:p w:rsidR="00463EE4" w:rsidRPr="006858DB" w:rsidRDefault="00463EE4" w:rsidP="00B13CBE">
      <w:pPr>
        <w:widowControl w:val="0"/>
        <w:autoSpaceDE w:val="0"/>
        <w:autoSpaceDN w:val="0"/>
        <w:adjustRightInd w:val="0"/>
        <w:spacing w:after="0" w:line="240" w:lineRule="auto"/>
        <w:ind w:left="1280"/>
        <w:rPr>
          <w:rFonts w:ascii="Cambria" w:hAnsi="Cambria"/>
          <w:sz w:val="24"/>
          <w:szCs w:val="24"/>
        </w:rPr>
      </w:pPr>
    </w:p>
    <w:p w:rsidR="00B13CBE" w:rsidRPr="006858DB" w:rsidRDefault="00B13CBE" w:rsidP="00B13CBE">
      <w:pPr>
        <w:widowControl w:val="0"/>
        <w:autoSpaceDE w:val="0"/>
        <w:autoSpaceDN w:val="0"/>
        <w:adjustRightInd w:val="0"/>
        <w:spacing w:after="0" w:line="284" w:lineRule="exact"/>
        <w:rPr>
          <w:rFonts w:ascii="Cambria" w:hAnsi="Cambri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60"/>
        <w:gridCol w:w="2500"/>
        <w:gridCol w:w="440"/>
        <w:gridCol w:w="120"/>
        <w:gridCol w:w="1800"/>
        <w:gridCol w:w="2520"/>
      </w:tblGrid>
      <w:tr w:rsidR="00B13CBE" w:rsidRPr="006858DB" w:rsidTr="00010DE5">
        <w:trPr>
          <w:trHeight w:val="284"/>
        </w:trPr>
        <w:tc>
          <w:tcPr>
            <w:tcW w:w="2360" w:type="dxa"/>
            <w:tcBorders>
              <w:top w:val="single" w:sz="8" w:space="0" w:color="auto"/>
              <w:left w:val="single" w:sz="8" w:space="0" w:color="auto"/>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ind w:left="100"/>
              <w:rPr>
                <w:rFonts w:ascii="Cambria" w:hAnsi="Cambria"/>
                <w:sz w:val="24"/>
                <w:szCs w:val="24"/>
              </w:rPr>
            </w:pPr>
            <w:r w:rsidRPr="006858DB">
              <w:rPr>
                <w:rFonts w:ascii="Cambria" w:hAnsi="Cambria"/>
                <w:b/>
                <w:bCs/>
                <w:sz w:val="24"/>
                <w:szCs w:val="24"/>
              </w:rPr>
              <w:t>Personnel</w:t>
            </w:r>
          </w:p>
        </w:tc>
        <w:tc>
          <w:tcPr>
            <w:tcW w:w="2500" w:type="dxa"/>
            <w:tcBorders>
              <w:top w:val="single" w:sz="8" w:space="0" w:color="auto"/>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75" w:lineRule="exact"/>
              <w:ind w:left="400"/>
              <w:jc w:val="center"/>
              <w:rPr>
                <w:rFonts w:ascii="Cambria" w:hAnsi="Cambria"/>
                <w:sz w:val="24"/>
                <w:szCs w:val="24"/>
              </w:rPr>
            </w:pPr>
            <w:r w:rsidRPr="006858DB">
              <w:rPr>
                <w:rFonts w:ascii="Cambria" w:hAnsi="Cambria"/>
                <w:w w:val="99"/>
                <w:sz w:val="24"/>
                <w:szCs w:val="24"/>
              </w:rPr>
              <w:t>Salary/Hourly Rate</w:t>
            </w:r>
          </w:p>
        </w:tc>
        <w:tc>
          <w:tcPr>
            <w:tcW w:w="440" w:type="dxa"/>
            <w:tcBorders>
              <w:top w:val="single" w:sz="8" w:space="0" w:color="auto"/>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single" w:sz="8" w:space="0" w:color="auto"/>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single" w:sz="8" w:space="0" w:color="auto"/>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75" w:lineRule="exact"/>
              <w:ind w:right="280"/>
              <w:jc w:val="right"/>
              <w:rPr>
                <w:rFonts w:ascii="Cambria" w:hAnsi="Cambria"/>
                <w:sz w:val="24"/>
                <w:szCs w:val="24"/>
              </w:rPr>
            </w:pPr>
            <w:r w:rsidRPr="006858DB">
              <w:rPr>
                <w:rFonts w:ascii="Cambria" w:hAnsi="Cambria"/>
                <w:sz w:val="24"/>
                <w:szCs w:val="24"/>
              </w:rPr>
              <w:t>% of Time</w:t>
            </w:r>
          </w:p>
        </w:tc>
        <w:tc>
          <w:tcPr>
            <w:tcW w:w="2520" w:type="dxa"/>
            <w:tcBorders>
              <w:top w:val="single" w:sz="8" w:space="0" w:color="auto"/>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75" w:lineRule="exact"/>
              <w:ind w:left="980"/>
              <w:rPr>
                <w:rFonts w:ascii="Cambria" w:hAnsi="Cambria"/>
                <w:sz w:val="24"/>
                <w:szCs w:val="24"/>
              </w:rPr>
            </w:pPr>
            <w:r w:rsidRPr="006858DB">
              <w:rPr>
                <w:rFonts w:ascii="Cambria" w:hAnsi="Cambria"/>
                <w:sz w:val="24"/>
                <w:szCs w:val="24"/>
              </w:rPr>
              <w:t>Total</w:t>
            </w:r>
          </w:p>
        </w:tc>
      </w:tr>
      <w:tr w:rsidR="00B13CBE" w:rsidRPr="006858DB" w:rsidTr="00010DE5">
        <w:trPr>
          <w:trHeight w:val="277"/>
        </w:trPr>
        <w:tc>
          <w:tcPr>
            <w:tcW w:w="2360" w:type="dxa"/>
            <w:tcBorders>
              <w:top w:val="nil"/>
              <w:left w:val="single" w:sz="8" w:space="0" w:color="auto"/>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52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52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52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260"/>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0" w:lineRule="exact"/>
              <w:ind w:left="100"/>
              <w:rPr>
                <w:rFonts w:ascii="Cambria" w:hAnsi="Cambria"/>
                <w:sz w:val="24"/>
                <w:szCs w:val="24"/>
              </w:rPr>
            </w:pPr>
            <w:r w:rsidRPr="006858DB">
              <w:rPr>
                <w:rFonts w:ascii="Cambria" w:hAnsi="Cambria"/>
                <w:b/>
                <w:bCs/>
                <w:sz w:val="24"/>
                <w:szCs w:val="24"/>
              </w:rPr>
              <w:t>Fringe Benefits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920" w:type="dxa"/>
            <w:gridSpan w:val="2"/>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1"/>
        </w:trPr>
        <w:tc>
          <w:tcPr>
            <w:tcW w:w="2360" w:type="dxa"/>
            <w:tcBorders>
              <w:top w:val="nil"/>
              <w:left w:val="single" w:sz="8" w:space="0" w:color="auto"/>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920" w:type="dxa"/>
            <w:gridSpan w:val="2"/>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60" w:lineRule="exact"/>
              <w:jc w:val="right"/>
              <w:rPr>
                <w:rFonts w:ascii="Cambria" w:hAnsi="Cambria"/>
                <w:sz w:val="24"/>
                <w:szCs w:val="24"/>
              </w:rPr>
            </w:pPr>
            <w:r w:rsidRPr="006858DB">
              <w:rPr>
                <w:rFonts w:ascii="Cambria" w:hAnsi="Cambria"/>
                <w:b/>
                <w:bCs/>
                <w:sz w:val="24"/>
                <w:szCs w:val="24"/>
              </w:rPr>
              <w:t>Personnel Total:</w:t>
            </w: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152"/>
        </w:trPr>
        <w:tc>
          <w:tcPr>
            <w:tcW w:w="236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12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3"/>
                <w:szCs w:val="13"/>
              </w:rPr>
            </w:pPr>
          </w:p>
        </w:tc>
      </w:tr>
      <w:tr w:rsidR="00B13CBE" w:rsidRPr="006858DB" w:rsidTr="00010DE5">
        <w:trPr>
          <w:trHeight w:val="263"/>
        </w:trPr>
        <w:tc>
          <w:tcPr>
            <w:tcW w:w="2360" w:type="dxa"/>
            <w:tcBorders>
              <w:top w:val="nil"/>
              <w:left w:val="single" w:sz="8" w:space="0" w:color="auto"/>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Non Personnel</w:t>
            </w:r>
          </w:p>
        </w:tc>
        <w:tc>
          <w:tcPr>
            <w:tcW w:w="250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58" w:lineRule="exact"/>
              <w:ind w:left="400"/>
              <w:jc w:val="center"/>
              <w:rPr>
                <w:rFonts w:ascii="Cambria" w:hAnsi="Cambria"/>
                <w:sz w:val="24"/>
                <w:szCs w:val="24"/>
              </w:rPr>
            </w:pPr>
            <w:r w:rsidRPr="006858DB">
              <w:rPr>
                <w:rFonts w:ascii="Cambria" w:hAnsi="Cambria"/>
                <w:w w:val="99"/>
                <w:sz w:val="24"/>
                <w:szCs w:val="24"/>
              </w:rPr>
              <w:t>Unit Costs</w:t>
            </w:r>
          </w:p>
        </w:tc>
        <w:tc>
          <w:tcPr>
            <w:tcW w:w="44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58" w:lineRule="exact"/>
              <w:ind w:right="320"/>
              <w:jc w:val="right"/>
              <w:rPr>
                <w:rFonts w:ascii="Cambria" w:hAnsi="Cambria"/>
                <w:sz w:val="24"/>
                <w:szCs w:val="24"/>
              </w:rPr>
            </w:pPr>
            <w:r w:rsidRPr="006858DB">
              <w:rPr>
                <w:rFonts w:ascii="Cambria" w:hAnsi="Cambria"/>
                <w:sz w:val="24"/>
                <w:szCs w:val="24"/>
              </w:rPr>
              <w:t># of Units</w:t>
            </w:r>
          </w:p>
        </w:tc>
        <w:tc>
          <w:tcPr>
            <w:tcW w:w="25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58" w:lineRule="exact"/>
              <w:ind w:left="980"/>
              <w:rPr>
                <w:rFonts w:ascii="Cambria" w:hAnsi="Cambria"/>
                <w:sz w:val="24"/>
                <w:szCs w:val="24"/>
              </w:rPr>
            </w:pPr>
            <w:r w:rsidRPr="006858DB">
              <w:rPr>
                <w:rFonts w:ascii="Cambria" w:hAnsi="Cambria"/>
                <w:sz w:val="24"/>
                <w:szCs w:val="24"/>
              </w:rPr>
              <w:t>Total</w:t>
            </w:r>
          </w:p>
        </w:tc>
      </w:tr>
      <w:tr w:rsidR="00B13CBE" w:rsidRPr="006858DB" w:rsidTr="00010DE5">
        <w:trPr>
          <w:trHeight w:val="142"/>
        </w:trPr>
        <w:tc>
          <w:tcPr>
            <w:tcW w:w="2360" w:type="dxa"/>
            <w:tcBorders>
              <w:top w:val="nil"/>
              <w:left w:val="single" w:sz="8" w:space="0" w:color="auto"/>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250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440" w:type="dxa"/>
            <w:tcBorders>
              <w:top w:val="nil"/>
              <w:left w:val="nil"/>
              <w:bottom w:val="nil"/>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1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180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c>
          <w:tcPr>
            <w:tcW w:w="2520" w:type="dxa"/>
            <w:tcBorders>
              <w:top w:val="nil"/>
              <w:left w:val="nil"/>
              <w:bottom w:val="nil"/>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2"/>
                <w:szCs w:val="12"/>
              </w:rPr>
            </w:pPr>
          </w:p>
        </w:tc>
      </w:tr>
      <w:tr w:rsidR="00B13CBE" w:rsidRPr="006858DB" w:rsidTr="00010DE5">
        <w:trPr>
          <w:trHeight w:val="115"/>
        </w:trPr>
        <w:tc>
          <w:tcPr>
            <w:tcW w:w="2360" w:type="dxa"/>
            <w:tcBorders>
              <w:top w:val="nil"/>
              <w:left w:val="single" w:sz="8" w:space="0" w:color="auto"/>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250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440" w:type="dxa"/>
            <w:tcBorders>
              <w:top w:val="nil"/>
              <w:left w:val="nil"/>
              <w:bottom w:val="single" w:sz="8" w:space="0" w:color="auto"/>
              <w:right w:val="nil"/>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1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180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c>
          <w:tcPr>
            <w:tcW w:w="2520" w:type="dxa"/>
            <w:tcBorders>
              <w:top w:val="nil"/>
              <w:left w:val="nil"/>
              <w:bottom w:val="single" w:sz="8" w:space="0" w:color="auto"/>
              <w:right w:val="single" w:sz="8" w:space="0" w:color="auto"/>
            </w:tcBorders>
            <w:shd w:val="clear" w:color="auto" w:fill="E6E6E6"/>
            <w:vAlign w:val="bottom"/>
          </w:tcPr>
          <w:p w:rsidR="00B13CBE" w:rsidRPr="006858DB" w:rsidRDefault="00B13CBE" w:rsidP="00010DE5">
            <w:pPr>
              <w:widowControl w:val="0"/>
              <w:autoSpaceDE w:val="0"/>
              <w:autoSpaceDN w:val="0"/>
              <w:adjustRightInd w:val="0"/>
              <w:spacing w:after="0" w:line="240" w:lineRule="auto"/>
              <w:rPr>
                <w:rFonts w:ascii="Cambria" w:hAnsi="Cambria"/>
                <w:sz w:val="10"/>
                <w:szCs w:val="10"/>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Travel</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Supplies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Equipment</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Consultants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Communication</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8"/>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Printing/Copying</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Training</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0"/>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0" w:lineRule="exact"/>
              <w:ind w:left="100"/>
              <w:rPr>
                <w:rFonts w:ascii="Cambria" w:hAnsi="Cambria"/>
                <w:sz w:val="24"/>
                <w:szCs w:val="24"/>
              </w:rPr>
            </w:pPr>
            <w:r w:rsidRPr="006858DB">
              <w:rPr>
                <w:rFonts w:ascii="Cambria" w:hAnsi="Cambria"/>
                <w:b/>
                <w:bCs/>
                <w:sz w:val="24"/>
                <w:szCs w:val="24"/>
              </w:rPr>
              <w:t>Operating Expenses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0"/>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63"/>
        </w:trPr>
        <w:tc>
          <w:tcPr>
            <w:tcW w:w="2360" w:type="dxa"/>
            <w:tcBorders>
              <w:top w:val="nil"/>
              <w:left w:val="single" w:sz="8" w:space="0" w:color="auto"/>
              <w:bottom w:val="nil"/>
              <w:right w:val="single" w:sz="8" w:space="0" w:color="auto"/>
            </w:tcBorders>
            <w:vAlign w:val="bottom"/>
          </w:tcPr>
          <w:p w:rsidR="00B13CBE" w:rsidRPr="006858DB" w:rsidRDefault="00B13CBE" w:rsidP="00010DE5">
            <w:pPr>
              <w:widowControl w:val="0"/>
              <w:autoSpaceDE w:val="0"/>
              <w:autoSpaceDN w:val="0"/>
              <w:adjustRightInd w:val="0"/>
              <w:spacing w:after="0" w:line="262" w:lineRule="exact"/>
              <w:ind w:left="100"/>
              <w:rPr>
                <w:rFonts w:ascii="Cambria" w:hAnsi="Cambria"/>
                <w:sz w:val="24"/>
                <w:szCs w:val="24"/>
              </w:rPr>
            </w:pPr>
            <w:r w:rsidRPr="006858DB">
              <w:rPr>
                <w:rFonts w:ascii="Cambria" w:hAnsi="Cambria"/>
                <w:b/>
                <w:bCs/>
                <w:sz w:val="24"/>
                <w:szCs w:val="24"/>
              </w:rPr>
              <w:t>Other Expenses</w:t>
            </w: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257"/>
        </w:trPr>
        <w:tc>
          <w:tcPr>
            <w:tcW w:w="2360" w:type="dxa"/>
            <w:tcBorders>
              <w:top w:val="nil"/>
              <w:left w:val="single" w:sz="8" w:space="0" w:color="auto"/>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560" w:type="dxa"/>
            <w:gridSpan w:val="2"/>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r>
      <w:tr w:rsidR="00B13CBE" w:rsidRPr="006858DB" w:rsidTr="00010DE5">
        <w:trPr>
          <w:trHeight w:val="323"/>
        </w:trPr>
        <w:tc>
          <w:tcPr>
            <w:tcW w:w="2360" w:type="dxa"/>
            <w:tcBorders>
              <w:top w:val="nil"/>
              <w:left w:val="single" w:sz="8" w:space="0" w:color="auto"/>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360" w:type="dxa"/>
            <w:gridSpan w:val="3"/>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jc w:val="right"/>
              <w:rPr>
                <w:rFonts w:ascii="Cambria" w:hAnsi="Cambria"/>
                <w:sz w:val="24"/>
                <w:szCs w:val="24"/>
              </w:rPr>
            </w:pPr>
            <w:r w:rsidRPr="006858DB">
              <w:rPr>
                <w:rFonts w:ascii="Cambria" w:hAnsi="Cambria"/>
                <w:b/>
                <w:bCs/>
                <w:sz w:val="24"/>
                <w:szCs w:val="24"/>
              </w:rPr>
              <w:t>Non Personnel Total:</w:t>
            </w: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197"/>
        </w:trPr>
        <w:tc>
          <w:tcPr>
            <w:tcW w:w="236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2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r>
      <w:tr w:rsidR="00B13CBE" w:rsidRPr="006858DB" w:rsidTr="00010DE5">
        <w:trPr>
          <w:trHeight w:val="323"/>
        </w:trPr>
        <w:tc>
          <w:tcPr>
            <w:tcW w:w="2360" w:type="dxa"/>
            <w:tcBorders>
              <w:top w:val="nil"/>
              <w:left w:val="single" w:sz="8" w:space="0" w:color="auto"/>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50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44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80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jc w:val="right"/>
              <w:rPr>
                <w:rFonts w:ascii="Cambria" w:hAnsi="Cambria"/>
                <w:sz w:val="24"/>
                <w:szCs w:val="24"/>
              </w:rPr>
            </w:pPr>
            <w:r w:rsidRPr="006858DB">
              <w:rPr>
                <w:rFonts w:ascii="Cambria" w:hAnsi="Cambria"/>
                <w:b/>
                <w:bCs/>
                <w:sz w:val="24"/>
                <w:szCs w:val="24"/>
              </w:rPr>
              <w:t>Program Total:</w:t>
            </w:r>
          </w:p>
        </w:tc>
        <w:tc>
          <w:tcPr>
            <w:tcW w:w="2520" w:type="dxa"/>
            <w:tcBorders>
              <w:top w:val="nil"/>
              <w:left w:val="nil"/>
              <w:bottom w:val="nil"/>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r>
      <w:tr w:rsidR="00B13CBE" w:rsidRPr="006858DB" w:rsidTr="00010DE5">
        <w:trPr>
          <w:trHeight w:val="197"/>
        </w:trPr>
        <w:tc>
          <w:tcPr>
            <w:tcW w:w="236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0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2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180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c>
          <w:tcPr>
            <w:tcW w:w="25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17"/>
                <w:szCs w:val="17"/>
              </w:rPr>
            </w:pPr>
          </w:p>
        </w:tc>
      </w:tr>
    </w:tbl>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463EE4" w:rsidRPr="006858DB" w:rsidRDefault="00463EE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725496" w:rsidRPr="006858DB" w:rsidRDefault="00725496"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EF2B74" w:rsidRPr="006858DB" w:rsidRDefault="00EF2B74"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D – Budget Description Narrative</w:t>
      </w:r>
    </w:p>
    <w:p w:rsidR="00B13CBE" w:rsidRPr="006858DB" w:rsidRDefault="007909B4" w:rsidP="00CB00CE">
      <w:pPr>
        <w:widowControl w:val="0"/>
        <w:overflowPunct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FY2020</w:t>
      </w:r>
      <w:r w:rsidR="00B13CBE" w:rsidRPr="006858DB">
        <w:rPr>
          <w:rFonts w:ascii="Cambria" w:hAnsi="Cambria"/>
          <w:b/>
          <w:bCs/>
          <w:color w:val="000000"/>
          <w:sz w:val="24"/>
          <w:szCs w:val="24"/>
        </w:rPr>
        <w:t xml:space="preserve"> Mayor’s Office on A</w:t>
      </w:r>
      <w:r w:rsidR="00B13CBE" w:rsidRPr="006858DB">
        <w:rPr>
          <w:rFonts w:ascii="Cambria" w:hAnsi="Cambria" w:cs="Arial"/>
          <w:b/>
          <w:bCs/>
          <w:color w:val="000000"/>
          <w:sz w:val="24"/>
          <w:szCs w:val="24"/>
        </w:rPr>
        <w:t>frican Affairs African</w:t>
      </w:r>
      <w:r w:rsidR="00B13CBE" w:rsidRPr="006858DB">
        <w:rPr>
          <w:rFonts w:ascii="Cambria" w:hAnsi="Cambria"/>
          <w:b/>
          <w:bCs/>
          <w:color w:val="000000"/>
          <w:sz w:val="24"/>
          <w:szCs w:val="24"/>
        </w:rPr>
        <w:t xml:space="preserve"> Community Grant</w:t>
      </w: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334"/>
      </w:tblGrid>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Personnel</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Fringe Benefits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Travel</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Supplies</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Equipment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Consultants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Communication</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Printing / Copying</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Training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Operating Expenses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r w:rsidR="00463EE4" w:rsidRPr="006858DB" w:rsidTr="006858DB">
        <w:tc>
          <w:tcPr>
            <w:tcW w:w="2628" w:type="dxa"/>
            <w:shd w:val="clear" w:color="auto" w:fill="auto"/>
          </w:tcPr>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p w:rsidR="00463EE4" w:rsidRPr="006858DB" w:rsidRDefault="00463EE4" w:rsidP="006858DB">
            <w:pPr>
              <w:widowControl w:val="0"/>
              <w:overflowPunct w:val="0"/>
              <w:autoSpaceDE w:val="0"/>
              <w:autoSpaceDN w:val="0"/>
              <w:adjustRightInd w:val="0"/>
              <w:spacing w:after="0" w:line="303" w:lineRule="auto"/>
              <w:ind w:right="100"/>
              <w:rPr>
                <w:rFonts w:ascii="Cambria" w:hAnsi="Cambria"/>
                <w:b/>
                <w:color w:val="000000"/>
                <w:sz w:val="24"/>
                <w:szCs w:val="24"/>
              </w:rPr>
            </w:pPr>
            <w:r w:rsidRPr="006858DB">
              <w:rPr>
                <w:rFonts w:ascii="Cambria" w:hAnsi="Cambria"/>
                <w:b/>
                <w:color w:val="000000"/>
                <w:sz w:val="24"/>
                <w:szCs w:val="24"/>
              </w:rPr>
              <w:t xml:space="preserve">Other Expenses </w:t>
            </w:r>
          </w:p>
          <w:p w:rsidR="00401F6F" w:rsidRPr="006858DB" w:rsidRDefault="00401F6F" w:rsidP="006858DB">
            <w:pPr>
              <w:widowControl w:val="0"/>
              <w:overflowPunct w:val="0"/>
              <w:autoSpaceDE w:val="0"/>
              <w:autoSpaceDN w:val="0"/>
              <w:adjustRightInd w:val="0"/>
              <w:spacing w:after="0" w:line="303" w:lineRule="auto"/>
              <w:ind w:right="100"/>
              <w:rPr>
                <w:rFonts w:ascii="Cambria" w:hAnsi="Cambria"/>
                <w:b/>
                <w:color w:val="000000"/>
                <w:sz w:val="24"/>
                <w:szCs w:val="24"/>
              </w:rPr>
            </w:pPr>
          </w:p>
        </w:tc>
        <w:tc>
          <w:tcPr>
            <w:tcW w:w="7334" w:type="dxa"/>
            <w:shd w:val="clear" w:color="auto" w:fill="auto"/>
          </w:tcPr>
          <w:p w:rsidR="00463EE4" w:rsidRPr="006858DB" w:rsidRDefault="00463EE4" w:rsidP="006858DB">
            <w:pPr>
              <w:widowControl w:val="0"/>
              <w:overflowPunct w:val="0"/>
              <w:autoSpaceDE w:val="0"/>
              <w:autoSpaceDN w:val="0"/>
              <w:adjustRightInd w:val="0"/>
              <w:spacing w:after="0" w:line="303" w:lineRule="auto"/>
              <w:ind w:right="100"/>
              <w:rPr>
                <w:rFonts w:ascii="Cambria" w:hAnsi="Cambria"/>
                <w:color w:val="000000"/>
                <w:sz w:val="24"/>
                <w:szCs w:val="24"/>
              </w:rPr>
            </w:pPr>
          </w:p>
        </w:tc>
      </w:tr>
    </w:tbl>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3D6DB2">
      <w:pPr>
        <w:widowControl w:val="0"/>
        <w:tabs>
          <w:tab w:val="left" w:pos="972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CB00CE">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E – Staffing Plan</w:t>
      </w:r>
    </w:p>
    <w:p w:rsidR="00B13CBE" w:rsidRPr="006858DB" w:rsidRDefault="007909B4" w:rsidP="00CB00CE">
      <w:pPr>
        <w:widowControl w:val="0"/>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 2020</w:t>
      </w:r>
      <w:r w:rsidR="00B13CBE" w:rsidRPr="006858DB">
        <w:rPr>
          <w:rFonts w:ascii="Cambria" w:hAnsi="Cambria"/>
          <w:b/>
          <w:bCs/>
          <w:color w:val="000000"/>
          <w:sz w:val="24"/>
          <w:szCs w:val="24"/>
        </w:rPr>
        <w:t xml:space="preserve"> Mayor’s Office on A</w:t>
      </w:r>
      <w:r w:rsidR="00B13CBE" w:rsidRPr="006858DB">
        <w:rPr>
          <w:rFonts w:ascii="Cambria" w:hAnsi="Cambria" w:cs="Arial"/>
          <w:b/>
          <w:bCs/>
          <w:color w:val="000000"/>
          <w:sz w:val="24"/>
          <w:szCs w:val="24"/>
        </w:rPr>
        <w:t>frican</w:t>
      </w:r>
      <w:r w:rsidR="00B13CBE" w:rsidRPr="006858DB">
        <w:rPr>
          <w:rFonts w:ascii="Cambria" w:hAnsi="Cambria"/>
          <w:b/>
          <w:bCs/>
          <w:color w:val="000000"/>
          <w:sz w:val="24"/>
          <w:szCs w:val="24"/>
        </w:rPr>
        <w:t xml:space="preserve"> Affairs A</w:t>
      </w:r>
      <w:r w:rsidR="00B13CBE" w:rsidRPr="006858DB">
        <w:rPr>
          <w:rFonts w:ascii="Cambria" w:hAnsi="Cambria" w:cs="Arial"/>
          <w:b/>
          <w:bCs/>
          <w:color w:val="000000"/>
          <w:sz w:val="24"/>
          <w:szCs w:val="24"/>
        </w:rPr>
        <w:t>frican</w:t>
      </w:r>
      <w:r w:rsidR="00B13CBE" w:rsidRPr="006858DB">
        <w:rPr>
          <w:rFonts w:ascii="Cambria" w:hAnsi="Cambria"/>
          <w:b/>
          <w:bCs/>
          <w:color w:val="000000"/>
          <w:sz w:val="24"/>
          <w:szCs w:val="24"/>
        </w:rPr>
        <w:t xml:space="preserve"> Community Grant</w:t>
      </w:r>
    </w:p>
    <w:p w:rsidR="00B13CBE" w:rsidRPr="006858DB" w:rsidRDefault="00B13CBE" w:rsidP="00B13CBE">
      <w:pPr>
        <w:widowControl w:val="0"/>
        <w:autoSpaceDE w:val="0"/>
        <w:autoSpaceDN w:val="0"/>
        <w:adjustRightInd w:val="0"/>
        <w:spacing w:after="0" w:line="304" w:lineRule="exact"/>
        <w:rPr>
          <w:rFonts w:ascii="Cambria" w:hAnsi="Cambri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440"/>
        <w:gridCol w:w="140"/>
        <w:gridCol w:w="80"/>
        <w:gridCol w:w="2280"/>
        <w:gridCol w:w="120"/>
        <w:gridCol w:w="80"/>
        <w:gridCol w:w="1240"/>
        <w:gridCol w:w="120"/>
        <w:gridCol w:w="80"/>
        <w:gridCol w:w="880"/>
        <w:gridCol w:w="120"/>
        <w:gridCol w:w="80"/>
        <w:gridCol w:w="1240"/>
        <w:gridCol w:w="120"/>
        <w:gridCol w:w="30"/>
      </w:tblGrid>
      <w:tr w:rsidR="00B13CBE" w:rsidRPr="006858DB" w:rsidTr="00010DE5">
        <w:trPr>
          <w:trHeight w:val="20"/>
        </w:trPr>
        <w:tc>
          <w:tcPr>
            <w:tcW w:w="120" w:type="dxa"/>
            <w:tcBorders>
              <w:top w:val="nil"/>
              <w:left w:val="single" w:sz="8" w:space="0" w:color="auto"/>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244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920"/>
              <w:rPr>
                <w:rFonts w:ascii="Cambria" w:hAnsi="Cambria"/>
                <w:sz w:val="24"/>
                <w:szCs w:val="24"/>
              </w:rPr>
            </w:pPr>
            <w:r w:rsidRPr="006858DB">
              <w:rPr>
                <w:rFonts w:ascii="Cambria" w:hAnsi="Cambria"/>
                <w:b/>
                <w:bCs/>
                <w:color w:val="FFFFFF"/>
                <w:sz w:val="24"/>
                <w:szCs w:val="24"/>
              </w:rPr>
              <w:t>Name</w:t>
            </w:r>
          </w:p>
        </w:tc>
        <w:tc>
          <w:tcPr>
            <w:tcW w:w="14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228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460"/>
              <w:rPr>
                <w:rFonts w:ascii="Cambria" w:hAnsi="Cambria"/>
                <w:sz w:val="24"/>
                <w:szCs w:val="24"/>
              </w:rPr>
            </w:pPr>
            <w:r w:rsidRPr="006858DB">
              <w:rPr>
                <w:rFonts w:ascii="Cambria" w:hAnsi="Cambria"/>
                <w:b/>
                <w:bCs/>
                <w:color w:val="FFFFFF"/>
                <w:sz w:val="24"/>
                <w:szCs w:val="24"/>
              </w:rPr>
              <w:t>Position Title</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124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7"/>
                <w:sz w:val="24"/>
                <w:szCs w:val="24"/>
              </w:rPr>
              <w:t>Filled/</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8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9"/>
                <w:sz w:val="24"/>
                <w:szCs w:val="24"/>
              </w:rPr>
              <w:t>% of</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1240" w:type="dxa"/>
            <w:vMerge w:val="restart"/>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360"/>
              <w:rPr>
                <w:rFonts w:ascii="Cambria" w:hAnsi="Cambria"/>
                <w:sz w:val="24"/>
                <w:szCs w:val="24"/>
              </w:rPr>
            </w:pPr>
            <w:r w:rsidRPr="006858DB">
              <w:rPr>
                <w:rFonts w:ascii="Cambria" w:hAnsi="Cambria"/>
                <w:b/>
                <w:bCs/>
                <w:color w:val="FFFFFF"/>
                <w:sz w:val="24"/>
                <w:szCs w:val="24"/>
              </w:rPr>
              <w:t>Start</w:t>
            </w: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0" w:lineRule="exact"/>
              <w:rPr>
                <w:rFonts w:ascii="Cambria" w:hAnsi="Cambria"/>
                <w:sz w:val="2"/>
                <w:szCs w:val="2"/>
              </w:rPr>
            </w:pPr>
          </w:p>
        </w:tc>
      </w:tr>
      <w:tr w:rsidR="00B13CBE" w:rsidRPr="006858DB" w:rsidTr="00010DE5">
        <w:trPr>
          <w:trHeight w:val="260"/>
        </w:trPr>
        <w:tc>
          <w:tcPr>
            <w:tcW w:w="120" w:type="dxa"/>
            <w:tcBorders>
              <w:top w:val="nil"/>
              <w:left w:val="single" w:sz="8" w:space="0" w:color="auto"/>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44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4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228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4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8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80" w:type="dxa"/>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40" w:type="dxa"/>
            <w:vMerge/>
            <w:tcBorders>
              <w:top w:val="nil"/>
              <w:left w:val="nil"/>
              <w:bottom w:val="nil"/>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120" w:type="dxa"/>
            <w:tcBorders>
              <w:top w:val="nil"/>
              <w:left w:val="nil"/>
              <w:bottom w:val="nil"/>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279"/>
        </w:trPr>
        <w:tc>
          <w:tcPr>
            <w:tcW w:w="120" w:type="dxa"/>
            <w:tcBorders>
              <w:top w:val="nil"/>
              <w:left w:val="single" w:sz="8" w:space="0" w:color="auto"/>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w w:val="98"/>
                <w:sz w:val="24"/>
                <w:szCs w:val="24"/>
              </w:rPr>
              <w:t>Vacant</w:t>
            </w: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jc w:val="center"/>
              <w:rPr>
                <w:rFonts w:ascii="Cambria" w:hAnsi="Cambria"/>
                <w:sz w:val="24"/>
                <w:szCs w:val="24"/>
              </w:rPr>
            </w:pPr>
            <w:r w:rsidRPr="006858DB">
              <w:rPr>
                <w:rFonts w:ascii="Cambria" w:hAnsi="Cambria"/>
                <w:b/>
                <w:bCs/>
                <w:color w:val="FFFFFF"/>
                <w:sz w:val="24"/>
                <w:szCs w:val="24"/>
              </w:rPr>
              <w:t>Effort</w:t>
            </w: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shd w:val="clear" w:color="auto" w:fill="000000"/>
            <w:vAlign w:val="bottom"/>
          </w:tcPr>
          <w:p w:rsidR="00B13CBE" w:rsidRPr="006858DB" w:rsidRDefault="00B13CBE" w:rsidP="00010DE5">
            <w:pPr>
              <w:widowControl w:val="0"/>
              <w:autoSpaceDE w:val="0"/>
              <w:autoSpaceDN w:val="0"/>
              <w:adjustRightInd w:val="0"/>
              <w:spacing w:after="0" w:line="240" w:lineRule="auto"/>
              <w:ind w:left="380"/>
              <w:rPr>
                <w:rFonts w:ascii="Cambria" w:hAnsi="Cambria"/>
                <w:sz w:val="24"/>
                <w:szCs w:val="24"/>
              </w:rPr>
            </w:pPr>
            <w:r w:rsidRPr="006858DB">
              <w:rPr>
                <w:rFonts w:ascii="Cambria" w:hAnsi="Cambria"/>
                <w:b/>
                <w:bCs/>
                <w:color w:val="FFFFFF"/>
                <w:sz w:val="24"/>
                <w:szCs w:val="24"/>
              </w:rPr>
              <w:t>Date</w:t>
            </w:r>
          </w:p>
        </w:tc>
        <w:tc>
          <w:tcPr>
            <w:tcW w:w="120" w:type="dxa"/>
            <w:tcBorders>
              <w:top w:val="nil"/>
              <w:left w:val="nil"/>
              <w:bottom w:val="single" w:sz="8" w:space="0" w:color="auto"/>
              <w:right w:val="single" w:sz="8" w:space="0" w:color="auto"/>
            </w:tcBorders>
            <w:shd w:val="clear" w:color="auto" w:fill="000000"/>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5"/>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2"/>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3"/>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r w:rsidR="00B13CBE" w:rsidRPr="006858DB" w:rsidTr="00010DE5">
        <w:trPr>
          <w:trHeight w:val="710"/>
        </w:trPr>
        <w:tc>
          <w:tcPr>
            <w:tcW w:w="120" w:type="dxa"/>
            <w:tcBorders>
              <w:top w:val="nil"/>
              <w:left w:val="single" w:sz="8" w:space="0" w:color="auto"/>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4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4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22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8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40" w:type="dxa"/>
            <w:tcBorders>
              <w:top w:val="nil"/>
              <w:left w:val="nil"/>
              <w:bottom w:val="single" w:sz="8" w:space="0" w:color="auto"/>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120" w:type="dxa"/>
            <w:tcBorders>
              <w:top w:val="nil"/>
              <w:left w:val="nil"/>
              <w:bottom w:val="single" w:sz="8" w:space="0" w:color="auto"/>
              <w:right w:val="single" w:sz="8" w:space="0" w:color="auto"/>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4"/>
                <w:szCs w:val="24"/>
              </w:rPr>
            </w:pPr>
          </w:p>
        </w:tc>
        <w:tc>
          <w:tcPr>
            <w:tcW w:w="0" w:type="dxa"/>
            <w:tcBorders>
              <w:top w:val="nil"/>
              <w:left w:val="nil"/>
              <w:bottom w:val="nil"/>
              <w:right w:val="nil"/>
            </w:tcBorders>
            <w:vAlign w:val="bottom"/>
          </w:tcPr>
          <w:p w:rsidR="00B13CBE" w:rsidRPr="006858DB" w:rsidRDefault="00B13CBE" w:rsidP="00010DE5">
            <w:pPr>
              <w:widowControl w:val="0"/>
              <w:autoSpaceDE w:val="0"/>
              <w:autoSpaceDN w:val="0"/>
              <w:adjustRightInd w:val="0"/>
              <w:spacing w:after="0" w:line="240" w:lineRule="auto"/>
              <w:rPr>
                <w:rFonts w:ascii="Cambria" w:hAnsi="Cambria"/>
                <w:sz w:val="2"/>
                <w:szCs w:val="2"/>
              </w:rPr>
            </w:pPr>
          </w:p>
        </w:tc>
      </w:tr>
    </w:tbl>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EF2B74" w:rsidRPr="006858DB" w:rsidRDefault="00EF2B74" w:rsidP="00B13CBE">
      <w:pPr>
        <w:widowControl w:val="0"/>
        <w:autoSpaceDE w:val="0"/>
        <w:autoSpaceDN w:val="0"/>
        <w:adjustRightInd w:val="0"/>
        <w:spacing w:after="0" w:line="240" w:lineRule="auto"/>
        <w:ind w:left="3420"/>
        <w:rPr>
          <w:rFonts w:ascii="Cambria" w:hAnsi="Cambria"/>
          <w:b/>
          <w:bCs/>
          <w:color w:val="000000"/>
          <w:sz w:val="28"/>
          <w:szCs w:val="28"/>
        </w:rPr>
      </w:pPr>
    </w:p>
    <w:p w:rsidR="00EF2B74" w:rsidRPr="006858DB" w:rsidRDefault="00EF2B74"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401F6F" w:rsidRPr="006858DB" w:rsidRDefault="00401F6F" w:rsidP="00B13CBE">
      <w:pPr>
        <w:widowControl w:val="0"/>
        <w:autoSpaceDE w:val="0"/>
        <w:autoSpaceDN w:val="0"/>
        <w:adjustRightInd w:val="0"/>
        <w:spacing w:after="0" w:line="240" w:lineRule="auto"/>
        <w:ind w:left="3420"/>
        <w:rPr>
          <w:rFonts w:ascii="Cambria" w:hAnsi="Cambria"/>
          <w:b/>
          <w:bCs/>
          <w:color w:val="000000"/>
          <w:sz w:val="28"/>
          <w:szCs w:val="28"/>
        </w:rPr>
      </w:pPr>
    </w:p>
    <w:p w:rsidR="00B13CBE" w:rsidRPr="006858DB" w:rsidRDefault="00B13CBE"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F – Work Plan</w:t>
      </w:r>
    </w:p>
    <w:p w:rsidR="00B13CBE" w:rsidRPr="006858DB" w:rsidRDefault="00976227"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Pr>
          <w:rFonts w:ascii="Cambria" w:hAnsi="Cambria"/>
          <w:b/>
          <w:bCs/>
          <w:color w:val="000000"/>
          <w:sz w:val="24"/>
          <w:szCs w:val="24"/>
        </w:rPr>
        <w:t>FY20</w:t>
      </w:r>
      <w:r w:rsidR="007909B4">
        <w:rPr>
          <w:rFonts w:ascii="Cambria" w:hAnsi="Cambria"/>
          <w:b/>
          <w:bCs/>
          <w:color w:val="000000"/>
          <w:sz w:val="24"/>
          <w:szCs w:val="24"/>
        </w:rPr>
        <w:t>20</w:t>
      </w:r>
      <w:r w:rsidR="00B13CBE" w:rsidRPr="006858DB">
        <w:rPr>
          <w:rFonts w:ascii="Cambria" w:hAnsi="Cambria"/>
          <w:b/>
          <w:bCs/>
          <w:color w:val="000000"/>
          <w:sz w:val="24"/>
          <w:szCs w:val="24"/>
        </w:rPr>
        <w:t xml:space="preserve"> Mayor’s Office on A</w:t>
      </w:r>
      <w:r w:rsidR="00B13CBE" w:rsidRPr="006858DB">
        <w:rPr>
          <w:rFonts w:ascii="Cambria" w:hAnsi="Cambria" w:cs="Arial"/>
          <w:b/>
          <w:bCs/>
          <w:color w:val="000000"/>
          <w:sz w:val="24"/>
          <w:szCs w:val="24"/>
        </w:rPr>
        <w:t>frican</w:t>
      </w:r>
      <w:r w:rsidR="00B13CBE" w:rsidRPr="006858DB">
        <w:rPr>
          <w:rFonts w:ascii="Cambria" w:hAnsi="Cambria"/>
          <w:b/>
          <w:bCs/>
          <w:color w:val="000000"/>
          <w:sz w:val="24"/>
          <w:szCs w:val="24"/>
        </w:rPr>
        <w:t xml:space="preserve"> Affairs A</w:t>
      </w:r>
      <w:r w:rsidR="00B13CBE" w:rsidRPr="006858DB">
        <w:rPr>
          <w:rFonts w:ascii="Cambria" w:hAnsi="Cambria" w:cs="Arial"/>
          <w:b/>
          <w:bCs/>
          <w:color w:val="000000"/>
          <w:sz w:val="24"/>
          <w:szCs w:val="24"/>
        </w:rPr>
        <w:t>frican</w:t>
      </w:r>
      <w:r w:rsidR="00B13CBE" w:rsidRPr="006858DB">
        <w:rPr>
          <w:rFonts w:ascii="Cambria" w:hAnsi="Cambria"/>
          <w:b/>
          <w:bCs/>
          <w:color w:val="000000"/>
          <w:sz w:val="24"/>
          <w:szCs w:val="24"/>
        </w:rPr>
        <w:t xml:space="preserve"> Community Grant</w:t>
      </w:r>
    </w:p>
    <w:tbl>
      <w:tblPr>
        <w:tblpPr w:leftFromText="180" w:rightFromText="180" w:vertAnchor="text" w:horzAnchor="margin" w:tblpXSpec="right" w:tblpY="9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2610"/>
        <w:gridCol w:w="990"/>
        <w:gridCol w:w="1620"/>
      </w:tblGrid>
      <w:tr w:rsidR="00287191" w:rsidRPr="006858DB" w:rsidTr="006858DB">
        <w:tc>
          <w:tcPr>
            <w:tcW w:w="4968"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240" w:lineRule="auto"/>
              <w:ind w:right="100"/>
              <w:jc w:val="center"/>
              <w:rPr>
                <w:rFonts w:ascii="Cambria" w:hAnsi="Cambria"/>
                <w:b/>
                <w:color w:val="FFFFFF"/>
                <w:sz w:val="12"/>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240" w:lineRule="auto"/>
              <w:ind w:right="100"/>
              <w:jc w:val="center"/>
              <w:rPr>
                <w:rFonts w:ascii="Cambria" w:hAnsi="Cambria"/>
                <w:b/>
                <w:color w:val="FFFFFF"/>
                <w:sz w:val="24"/>
                <w:szCs w:val="24"/>
              </w:rPr>
            </w:pPr>
            <w:r w:rsidRPr="006858DB">
              <w:rPr>
                <w:rFonts w:ascii="Cambria" w:hAnsi="Cambria"/>
                <w:b/>
                <w:color w:val="FFFFFF"/>
                <w:sz w:val="24"/>
                <w:szCs w:val="24"/>
              </w:rPr>
              <w:t>Description of Task/Activity</w:t>
            </w:r>
          </w:p>
        </w:tc>
        <w:tc>
          <w:tcPr>
            <w:tcW w:w="2610"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Responsible Person and/or Organization</w:t>
            </w:r>
          </w:p>
        </w:tc>
        <w:tc>
          <w:tcPr>
            <w:tcW w:w="990"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Start</w:t>
            </w: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Date</w:t>
            </w:r>
          </w:p>
        </w:tc>
        <w:tc>
          <w:tcPr>
            <w:tcW w:w="1620" w:type="dxa"/>
            <w:shd w:val="clear" w:color="auto" w:fill="000000"/>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Completion</w:t>
            </w: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Date</w:t>
            </w: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287191" w:rsidRPr="006858DB" w:rsidTr="006858DB">
        <w:tc>
          <w:tcPr>
            <w:tcW w:w="4968"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61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99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620" w:type="dxa"/>
            <w:shd w:val="clear" w:color="auto" w:fill="auto"/>
          </w:tcPr>
          <w:p w:rsidR="00287191" w:rsidRPr="006858DB" w:rsidRDefault="00287191"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bl>
    <w:p w:rsidR="00B13CBE" w:rsidRPr="006858DB" w:rsidRDefault="00B13CBE" w:rsidP="008C74A1">
      <w:pPr>
        <w:widowControl w:val="0"/>
        <w:tabs>
          <w:tab w:val="left" w:pos="4302"/>
          <w:tab w:val="left" w:pos="8010"/>
        </w:tabs>
        <w:autoSpaceDE w:val="0"/>
        <w:autoSpaceDN w:val="0"/>
        <w:adjustRightInd w:val="0"/>
        <w:spacing w:after="0" w:line="304" w:lineRule="exact"/>
        <w:rPr>
          <w:rFonts w:ascii="Cambria" w:hAnsi="Cambria"/>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CB00CE" w:rsidRPr="006858DB" w:rsidRDefault="00CB00CE" w:rsidP="008C74A1">
      <w:pPr>
        <w:widowControl w:val="0"/>
        <w:tabs>
          <w:tab w:val="left" w:pos="4302"/>
          <w:tab w:val="left" w:pos="8010"/>
        </w:tabs>
        <w:autoSpaceDE w:val="0"/>
        <w:autoSpaceDN w:val="0"/>
        <w:adjustRightInd w:val="0"/>
        <w:spacing w:after="0" w:line="323" w:lineRule="exact"/>
        <w:rPr>
          <w:rFonts w:ascii="Cambria" w:hAnsi="Cambria"/>
          <w:sz w:val="24"/>
          <w:szCs w:val="24"/>
        </w:rPr>
      </w:pPr>
    </w:p>
    <w:p w:rsidR="00B13CBE" w:rsidRPr="006858DB" w:rsidRDefault="00B13CBE"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sidRPr="006858DB">
        <w:rPr>
          <w:rFonts w:ascii="Cambria" w:hAnsi="Cambria"/>
          <w:b/>
          <w:bCs/>
          <w:color w:val="000000"/>
          <w:sz w:val="28"/>
          <w:szCs w:val="28"/>
        </w:rPr>
        <w:lastRenderedPageBreak/>
        <w:t>Attachment G – Performance Plan</w:t>
      </w:r>
    </w:p>
    <w:p w:rsidR="00B13CBE" w:rsidRPr="006858DB" w:rsidRDefault="007909B4" w:rsidP="008C74A1">
      <w:pPr>
        <w:widowControl w:val="0"/>
        <w:tabs>
          <w:tab w:val="left" w:pos="4302"/>
          <w:tab w:val="left" w:pos="8010"/>
        </w:tabs>
        <w:autoSpaceDE w:val="0"/>
        <w:autoSpaceDN w:val="0"/>
        <w:adjustRightInd w:val="0"/>
        <w:spacing w:after="0" w:line="240" w:lineRule="auto"/>
        <w:jc w:val="center"/>
        <w:rPr>
          <w:rFonts w:ascii="Cambria" w:hAnsi="Cambria"/>
          <w:sz w:val="24"/>
          <w:szCs w:val="24"/>
        </w:rPr>
      </w:pPr>
      <w:r>
        <w:rPr>
          <w:rFonts w:ascii="Cambria" w:hAnsi="Cambria"/>
          <w:b/>
          <w:bCs/>
          <w:color w:val="000000"/>
          <w:sz w:val="23"/>
          <w:szCs w:val="23"/>
        </w:rPr>
        <w:t>FY2020</w:t>
      </w:r>
      <w:r w:rsidR="00B13CBE" w:rsidRPr="006858DB">
        <w:rPr>
          <w:rFonts w:ascii="Cambria" w:hAnsi="Cambria"/>
          <w:b/>
          <w:bCs/>
          <w:color w:val="000000"/>
          <w:sz w:val="23"/>
          <w:szCs w:val="23"/>
        </w:rPr>
        <w:t xml:space="preserve"> Mayor’s Office on A</w:t>
      </w:r>
      <w:r w:rsidR="00B13CBE" w:rsidRPr="006858DB">
        <w:rPr>
          <w:rFonts w:ascii="Cambria" w:hAnsi="Cambria" w:cs="Arial"/>
          <w:b/>
          <w:bCs/>
          <w:color w:val="000000"/>
          <w:sz w:val="23"/>
          <w:szCs w:val="23"/>
        </w:rPr>
        <w:t>frican</w:t>
      </w:r>
      <w:r w:rsidR="00B13CBE" w:rsidRPr="006858DB">
        <w:rPr>
          <w:rFonts w:ascii="Cambria" w:hAnsi="Cambria"/>
          <w:b/>
          <w:bCs/>
          <w:color w:val="000000"/>
          <w:sz w:val="23"/>
          <w:szCs w:val="23"/>
        </w:rPr>
        <w:t xml:space="preserve"> Affairs A</w:t>
      </w:r>
      <w:r w:rsidR="00B13CBE" w:rsidRPr="006858DB">
        <w:rPr>
          <w:rFonts w:ascii="Cambria" w:hAnsi="Cambria" w:cs="Arial"/>
          <w:b/>
          <w:bCs/>
          <w:color w:val="000000"/>
          <w:sz w:val="23"/>
          <w:szCs w:val="23"/>
        </w:rPr>
        <w:t>frican</w:t>
      </w:r>
      <w:r w:rsidR="00B13CBE" w:rsidRPr="006858DB">
        <w:rPr>
          <w:rFonts w:ascii="Cambria" w:hAnsi="Cambria"/>
          <w:b/>
          <w:bCs/>
          <w:color w:val="000000"/>
          <w:sz w:val="23"/>
          <w:szCs w:val="23"/>
        </w:rPr>
        <w:t xml:space="preserve"> Community Grant</w:t>
      </w: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192"/>
        <w:gridCol w:w="1238"/>
        <w:gridCol w:w="1260"/>
        <w:gridCol w:w="1260"/>
        <w:gridCol w:w="2790"/>
      </w:tblGrid>
      <w:tr w:rsidR="00CB00CE" w:rsidRPr="006858DB" w:rsidTr="006858DB">
        <w:tc>
          <w:tcPr>
            <w:tcW w:w="2628"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12"/>
                <w:szCs w:val="24"/>
              </w:rPr>
            </w:pPr>
          </w:p>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 xml:space="preserve">Performance </w:t>
            </w:r>
          </w:p>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Measures</w:t>
            </w:r>
          </w:p>
        </w:tc>
        <w:tc>
          <w:tcPr>
            <w:tcW w:w="1192"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1</w:t>
            </w:r>
            <w:r w:rsidRPr="006858DB">
              <w:rPr>
                <w:rFonts w:ascii="Cambria" w:hAnsi="Cambria"/>
                <w:b/>
                <w:color w:val="FFFFFF"/>
                <w:sz w:val="24"/>
                <w:szCs w:val="24"/>
                <w:vertAlign w:val="superscript"/>
              </w:rPr>
              <w:t>st</w:t>
            </w:r>
            <w:r w:rsidRPr="006858DB">
              <w:rPr>
                <w:rFonts w:ascii="Cambria" w:hAnsi="Cambria"/>
                <w:b/>
                <w:color w:val="FFFFFF"/>
                <w:sz w:val="24"/>
                <w:szCs w:val="24"/>
              </w:rPr>
              <w:t xml:space="preserve"> Quarter Target</w:t>
            </w:r>
          </w:p>
        </w:tc>
        <w:tc>
          <w:tcPr>
            <w:tcW w:w="1238"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2</w:t>
            </w:r>
            <w:r w:rsidRPr="006858DB">
              <w:rPr>
                <w:rFonts w:ascii="Cambria" w:hAnsi="Cambria"/>
                <w:b/>
                <w:color w:val="FFFFFF"/>
                <w:sz w:val="24"/>
                <w:szCs w:val="24"/>
                <w:vertAlign w:val="superscript"/>
              </w:rPr>
              <w:t>nd</w:t>
            </w:r>
            <w:r w:rsidRPr="006858DB">
              <w:rPr>
                <w:rFonts w:ascii="Cambria" w:hAnsi="Cambria"/>
                <w:b/>
                <w:color w:val="FFFFFF"/>
                <w:sz w:val="24"/>
                <w:szCs w:val="24"/>
              </w:rPr>
              <w:t xml:space="preserve"> Quarter Target</w:t>
            </w:r>
          </w:p>
        </w:tc>
        <w:tc>
          <w:tcPr>
            <w:tcW w:w="1260"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3</w:t>
            </w:r>
            <w:r w:rsidRPr="006858DB">
              <w:rPr>
                <w:rFonts w:ascii="Cambria" w:hAnsi="Cambria"/>
                <w:b/>
                <w:color w:val="FFFFFF"/>
                <w:sz w:val="24"/>
                <w:szCs w:val="24"/>
                <w:vertAlign w:val="superscript"/>
              </w:rPr>
              <w:t>rd</w:t>
            </w:r>
            <w:r w:rsidRPr="006858DB">
              <w:rPr>
                <w:rFonts w:ascii="Cambria" w:hAnsi="Cambria"/>
                <w:b/>
                <w:color w:val="FFFFFF"/>
                <w:sz w:val="24"/>
                <w:szCs w:val="24"/>
              </w:rPr>
              <w:t xml:space="preserve"> Quarter Target</w:t>
            </w:r>
          </w:p>
        </w:tc>
        <w:tc>
          <w:tcPr>
            <w:tcW w:w="1260"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4</w:t>
            </w:r>
            <w:r w:rsidRPr="006858DB">
              <w:rPr>
                <w:rFonts w:ascii="Cambria" w:hAnsi="Cambria"/>
                <w:b/>
                <w:color w:val="FFFFFF"/>
                <w:sz w:val="24"/>
                <w:szCs w:val="24"/>
                <w:vertAlign w:val="superscript"/>
              </w:rPr>
              <w:t>th</w:t>
            </w:r>
            <w:r w:rsidRPr="006858DB">
              <w:rPr>
                <w:rFonts w:ascii="Cambria" w:hAnsi="Cambria"/>
                <w:b/>
                <w:color w:val="FFFFFF"/>
                <w:sz w:val="24"/>
                <w:szCs w:val="24"/>
              </w:rPr>
              <w:t xml:space="preserve"> Quarter Target</w:t>
            </w:r>
          </w:p>
        </w:tc>
        <w:tc>
          <w:tcPr>
            <w:tcW w:w="2790" w:type="dxa"/>
            <w:shd w:val="clear" w:color="auto" w:fill="000000"/>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18"/>
                <w:szCs w:val="24"/>
              </w:rPr>
            </w:pPr>
          </w:p>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jc w:val="center"/>
              <w:rPr>
                <w:rFonts w:ascii="Cambria" w:hAnsi="Cambria"/>
                <w:b/>
                <w:color w:val="FFFFFF"/>
                <w:sz w:val="24"/>
                <w:szCs w:val="24"/>
              </w:rPr>
            </w:pPr>
            <w:r w:rsidRPr="006858DB">
              <w:rPr>
                <w:rFonts w:ascii="Cambria" w:hAnsi="Cambria"/>
                <w:b/>
                <w:color w:val="FFFFFF"/>
                <w:sz w:val="24"/>
                <w:szCs w:val="24"/>
              </w:rPr>
              <w:t>Comment</w:t>
            </w: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CB00CE" w:rsidRPr="006858DB" w:rsidTr="006858DB">
        <w:tc>
          <w:tcPr>
            <w:tcW w:w="262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CB00CE" w:rsidRPr="006858DB" w:rsidRDefault="00CB00C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r w:rsidR="00961A2E" w:rsidRPr="006858DB" w:rsidTr="006858DB">
        <w:tc>
          <w:tcPr>
            <w:tcW w:w="2628"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192"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38"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1260"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c>
          <w:tcPr>
            <w:tcW w:w="2790" w:type="dxa"/>
            <w:shd w:val="clear" w:color="auto" w:fill="auto"/>
          </w:tcPr>
          <w:p w:rsidR="00961A2E" w:rsidRPr="006858DB" w:rsidRDefault="00961A2E" w:rsidP="008C74A1">
            <w:pPr>
              <w:widowControl w:val="0"/>
              <w:tabs>
                <w:tab w:val="left" w:pos="4302"/>
                <w:tab w:val="left" w:pos="8010"/>
              </w:tabs>
              <w:overflowPunct w:val="0"/>
              <w:autoSpaceDE w:val="0"/>
              <w:autoSpaceDN w:val="0"/>
              <w:adjustRightInd w:val="0"/>
              <w:spacing w:after="0" w:line="303" w:lineRule="auto"/>
              <w:ind w:right="100"/>
              <w:rPr>
                <w:rFonts w:ascii="Cambria" w:hAnsi="Cambria"/>
                <w:color w:val="000000"/>
                <w:sz w:val="24"/>
                <w:szCs w:val="24"/>
              </w:rPr>
            </w:pPr>
          </w:p>
        </w:tc>
      </w:tr>
    </w:tbl>
    <w:p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B13CBE" w:rsidRPr="006858DB" w:rsidRDefault="00B13CBE" w:rsidP="008C74A1">
      <w:pPr>
        <w:widowControl w:val="0"/>
        <w:tabs>
          <w:tab w:val="left" w:pos="8010"/>
        </w:tabs>
        <w:overflowPunct w:val="0"/>
        <w:autoSpaceDE w:val="0"/>
        <w:autoSpaceDN w:val="0"/>
        <w:adjustRightInd w:val="0"/>
        <w:spacing w:after="0" w:line="303" w:lineRule="auto"/>
        <w:ind w:right="100"/>
        <w:rPr>
          <w:rFonts w:ascii="Cambria" w:hAnsi="Cambria"/>
          <w:color w:val="000000"/>
          <w:sz w:val="24"/>
          <w:szCs w:val="24"/>
        </w:rPr>
      </w:pPr>
    </w:p>
    <w:p w:rsidR="00961A2E" w:rsidRPr="006973D9" w:rsidRDefault="00961A2E" w:rsidP="006973D9">
      <w:pPr>
        <w:widowControl w:val="0"/>
        <w:tabs>
          <w:tab w:val="left" w:pos="8010"/>
        </w:tabs>
        <w:overflowPunct w:val="0"/>
        <w:autoSpaceDE w:val="0"/>
        <w:autoSpaceDN w:val="0"/>
        <w:adjustRightInd w:val="0"/>
        <w:spacing w:after="0" w:line="303" w:lineRule="auto"/>
        <w:ind w:right="100"/>
        <w:rPr>
          <w:rFonts w:ascii="Cambria" w:hAnsi="Cambria"/>
          <w:color w:val="000000"/>
          <w:sz w:val="24"/>
        </w:rPr>
      </w:pPr>
    </w:p>
    <w:p w:rsidR="00961A2E" w:rsidRPr="006973D9" w:rsidRDefault="00961A2E" w:rsidP="006973D9">
      <w:pPr>
        <w:widowControl w:val="0"/>
        <w:tabs>
          <w:tab w:val="left" w:pos="8010"/>
        </w:tabs>
        <w:overflowPunct w:val="0"/>
        <w:autoSpaceDE w:val="0"/>
        <w:autoSpaceDN w:val="0"/>
        <w:adjustRightInd w:val="0"/>
        <w:spacing w:after="0" w:line="303" w:lineRule="auto"/>
        <w:ind w:right="100"/>
        <w:rPr>
          <w:rFonts w:ascii="Cambria" w:hAnsi="Cambria"/>
          <w:color w:val="000000"/>
          <w:sz w:val="24"/>
        </w:rPr>
      </w:pPr>
    </w:p>
    <w:p w:rsidR="00287191" w:rsidRPr="006858DB" w:rsidRDefault="00287191" w:rsidP="00B13CBE">
      <w:pPr>
        <w:widowControl w:val="0"/>
        <w:autoSpaceDE w:val="0"/>
        <w:autoSpaceDN w:val="0"/>
        <w:adjustRightInd w:val="0"/>
        <w:spacing w:after="0" w:line="240" w:lineRule="auto"/>
        <w:rPr>
          <w:rFonts w:ascii="Cambria" w:hAnsi="Cambria"/>
          <w:b/>
          <w:bCs/>
          <w:color w:val="000000"/>
          <w:sz w:val="24"/>
          <w:szCs w:val="24"/>
        </w:rPr>
      </w:pPr>
    </w:p>
    <w:p w:rsidR="00287191" w:rsidRPr="006858DB" w:rsidRDefault="00287191" w:rsidP="00B13CBE">
      <w:pPr>
        <w:widowControl w:val="0"/>
        <w:autoSpaceDE w:val="0"/>
        <w:autoSpaceDN w:val="0"/>
        <w:adjustRightInd w:val="0"/>
        <w:spacing w:after="0" w:line="240" w:lineRule="auto"/>
        <w:rPr>
          <w:rFonts w:ascii="Cambria" w:hAnsi="Cambria"/>
          <w:b/>
          <w:bCs/>
          <w:color w:val="000000"/>
          <w:sz w:val="24"/>
          <w:szCs w:val="24"/>
        </w:rPr>
      </w:pPr>
    </w:p>
    <w:p w:rsidR="00B13CBE" w:rsidRPr="006858DB" w:rsidRDefault="00B13CBE" w:rsidP="00B13CBE">
      <w:pPr>
        <w:widowControl w:val="0"/>
        <w:autoSpaceDE w:val="0"/>
        <w:autoSpaceDN w:val="0"/>
        <w:adjustRightInd w:val="0"/>
        <w:spacing w:after="0" w:line="240" w:lineRule="auto"/>
        <w:rPr>
          <w:rFonts w:ascii="Cambria" w:hAnsi="Cambria"/>
          <w:b/>
          <w:bCs/>
          <w:color w:val="000000"/>
          <w:sz w:val="24"/>
          <w:szCs w:val="24"/>
        </w:rPr>
      </w:pPr>
      <w:r w:rsidRPr="006858DB">
        <w:rPr>
          <w:rFonts w:ascii="Cambria" w:hAnsi="Cambria"/>
          <w:b/>
          <w:bCs/>
          <w:color w:val="000000"/>
          <w:sz w:val="24"/>
          <w:szCs w:val="24"/>
        </w:rPr>
        <w:t>APPLICATION CHECKLIST</w:t>
      </w:r>
    </w:p>
    <w:p w:rsidR="0054244A" w:rsidRPr="006858DB" w:rsidRDefault="0054244A" w:rsidP="00B13CBE">
      <w:pPr>
        <w:widowControl w:val="0"/>
        <w:autoSpaceDE w:val="0"/>
        <w:autoSpaceDN w:val="0"/>
        <w:adjustRightInd w:val="0"/>
        <w:spacing w:after="0" w:line="240" w:lineRule="auto"/>
        <w:rPr>
          <w:rFonts w:ascii="Cambria" w:hAnsi="Cambria"/>
          <w:sz w:val="24"/>
          <w:szCs w:val="24"/>
        </w:rPr>
      </w:pPr>
    </w:p>
    <w:p w:rsidR="00B13CBE" w:rsidRPr="006858DB" w:rsidRDefault="00B13CBE" w:rsidP="00B13CBE">
      <w:pPr>
        <w:widowControl w:val="0"/>
        <w:autoSpaceDE w:val="0"/>
        <w:autoSpaceDN w:val="0"/>
        <w:adjustRightInd w:val="0"/>
        <w:spacing w:after="0" w:line="54" w:lineRule="exact"/>
        <w:rPr>
          <w:rFonts w:ascii="Cambria" w:hAnsi="Cambria"/>
          <w:sz w:val="24"/>
          <w:szCs w:val="24"/>
        </w:rPr>
      </w:pPr>
    </w:p>
    <w:p w:rsidR="00EF2B74" w:rsidRPr="006858DB" w:rsidRDefault="00B13CBE" w:rsidP="00B13CBE">
      <w:pPr>
        <w:widowControl w:val="0"/>
        <w:overflowPunct w:val="0"/>
        <w:autoSpaceDE w:val="0"/>
        <w:autoSpaceDN w:val="0"/>
        <w:adjustRightInd w:val="0"/>
        <w:spacing w:after="0" w:line="214" w:lineRule="auto"/>
        <w:ind w:right="560"/>
        <w:rPr>
          <w:rFonts w:ascii="Cambria" w:hAnsi="Cambria"/>
          <w:color w:val="000000"/>
          <w:sz w:val="24"/>
          <w:szCs w:val="24"/>
          <w:highlight w:val="lightGray"/>
        </w:rPr>
      </w:pPr>
      <w:r w:rsidRPr="006858DB">
        <w:rPr>
          <w:rFonts w:ascii="Cambria" w:hAnsi="Cambria"/>
          <w:color w:val="000000"/>
          <w:sz w:val="24"/>
          <w:szCs w:val="24"/>
        </w:rPr>
        <w:t>Applicants are required to follow the content requirements</w:t>
      </w:r>
      <w:r w:rsidR="00EF2B74" w:rsidRPr="006858DB">
        <w:rPr>
          <w:rFonts w:ascii="Cambria" w:hAnsi="Cambria"/>
          <w:color w:val="000000"/>
          <w:sz w:val="24"/>
          <w:szCs w:val="24"/>
        </w:rPr>
        <w:t xml:space="preserve"> and submission instructions below. </w:t>
      </w:r>
      <w:r w:rsidR="00EF2B74" w:rsidRPr="006858DB">
        <w:rPr>
          <w:rFonts w:ascii="Cambria" w:hAnsi="Cambria"/>
          <w:sz w:val="24"/>
          <w:szCs w:val="24"/>
        </w:rPr>
        <w:t xml:space="preserve">Please submit your proposal in the sequence listed </w:t>
      </w:r>
      <w:r w:rsidR="00DC6CF8" w:rsidRPr="006858DB">
        <w:rPr>
          <w:rFonts w:ascii="Cambria" w:hAnsi="Cambria"/>
          <w:sz w:val="24"/>
          <w:szCs w:val="24"/>
        </w:rPr>
        <w:t xml:space="preserve">here </w:t>
      </w:r>
      <w:r w:rsidR="00EF2B74" w:rsidRPr="006858DB">
        <w:rPr>
          <w:rFonts w:ascii="Cambria" w:hAnsi="Cambria"/>
          <w:sz w:val="24"/>
          <w:szCs w:val="24"/>
        </w:rPr>
        <w:t xml:space="preserve">with clearly titled sections and sub-sections.  </w:t>
      </w:r>
    </w:p>
    <w:p w:rsidR="00EF2B74" w:rsidRPr="006858DB" w:rsidRDefault="00EF2B74" w:rsidP="00B13CBE">
      <w:pPr>
        <w:widowControl w:val="0"/>
        <w:overflowPunct w:val="0"/>
        <w:autoSpaceDE w:val="0"/>
        <w:autoSpaceDN w:val="0"/>
        <w:adjustRightInd w:val="0"/>
        <w:spacing w:after="0" w:line="214" w:lineRule="auto"/>
        <w:ind w:right="560"/>
        <w:rPr>
          <w:rFonts w:ascii="Cambria" w:hAnsi="Cambria"/>
          <w:color w:val="000000"/>
          <w:sz w:val="24"/>
          <w:szCs w:val="24"/>
          <w:highlight w:val="lightGray"/>
        </w:rPr>
      </w:pPr>
    </w:p>
    <w:p w:rsidR="00B13CBE" w:rsidRPr="006858DB" w:rsidRDefault="00EF2B74" w:rsidP="00B13CBE">
      <w:pPr>
        <w:widowControl w:val="0"/>
        <w:overflowPunct w:val="0"/>
        <w:autoSpaceDE w:val="0"/>
        <w:autoSpaceDN w:val="0"/>
        <w:adjustRightInd w:val="0"/>
        <w:spacing w:after="0" w:line="214" w:lineRule="auto"/>
        <w:ind w:right="560"/>
        <w:rPr>
          <w:rFonts w:ascii="Cambria" w:hAnsi="Cambria"/>
          <w:sz w:val="24"/>
          <w:szCs w:val="24"/>
        </w:rPr>
      </w:pPr>
      <w:r w:rsidRPr="006858DB">
        <w:rPr>
          <w:rFonts w:ascii="Cambria" w:hAnsi="Cambria"/>
          <w:b/>
          <w:bCs/>
          <w:color w:val="000000"/>
          <w:sz w:val="24"/>
          <w:szCs w:val="24"/>
        </w:rPr>
        <w:t>A</w:t>
      </w:r>
      <w:r w:rsidR="00B13CBE" w:rsidRPr="006858DB">
        <w:rPr>
          <w:rFonts w:ascii="Cambria" w:hAnsi="Cambria"/>
          <w:b/>
          <w:bCs/>
          <w:color w:val="000000"/>
          <w:sz w:val="24"/>
          <w:szCs w:val="24"/>
        </w:rPr>
        <w:t xml:space="preserve">pplications will be considered incomplete if any </w:t>
      </w:r>
      <w:r w:rsidRPr="006858DB">
        <w:rPr>
          <w:rFonts w:ascii="Cambria" w:hAnsi="Cambria"/>
          <w:b/>
          <w:bCs/>
          <w:color w:val="000000"/>
          <w:sz w:val="24"/>
          <w:szCs w:val="24"/>
        </w:rPr>
        <w:t>part of any sections is missing.</w:t>
      </w:r>
    </w:p>
    <w:p w:rsidR="00B13CBE" w:rsidRPr="006858DB" w:rsidRDefault="00B13CBE" w:rsidP="00B13CBE">
      <w:pPr>
        <w:widowControl w:val="0"/>
        <w:autoSpaceDE w:val="0"/>
        <w:autoSpaceDN w:val="0"/>
        <w:adjustRightInd w:val="0"/>
        <w:spacing w:after="0" w:line="323" w:lineRule="exact"/>
        <w:rPr>
          <w:rFonts w:ascii="Cambria" w:hAnsi="Cambria"/>
          <w:sz w:val="24"/>
          <w:szCs w:val="24"/>
        </w:rPr>
      </w:pPr>
    </w:p>
    <w:p w:rsidR="00961A2E" w:rsidRPr="006858DB" w:rsidRDefault="00961A2E" w:rsidP="00961A2E">
      <w:pPr>
        <w:widowControl w:val="0"/>
        <w:overflowPunct w:val="0"/>
        <w:autoSpaceDE w:val="0"/>
        <w:autoSpaceDN w:val="0"/>
        <w:adjustRightInd w:val="0"/>
        <w:spacing w:after="0" w:line="180" w:lineRule="auto"/>
        <w:ind w:right="600"/>
        <w:rPr>
          <w:rFonts w:ascii="Cambria" w:hAnsi="Cambria"/>
          <w:b/>
          <w:bCs/>
          <w:color w:val="000000"/>
          <w:sz w:val="20"/>
          <w:szCs w:val="20"/>
        </w:rPr>
      </w:pPr>
    </w:p>
    <w:p w:rsidR="00961A2E" w:rsidRPr="006858DB" w:rsidRDefault="00EF2B74" w:rsidP="00961A2E">
      <w:pPr>
        <w:pStyle w:val="ListParagraph"/>
        <w:widowControl w:val="0"/>
        <w:numPr>
          <w:ilvl w:val="0"/>
          <w:numId w:val="35"/>
        </w:numPr>
        <w:overflowPunct w:val="0"/>
        <w:autoSpaceDE w:val="0"/>
        <w:autoSpaceDN w:val="0"/>
        <w:adjustRightInd w:val="0"/>
        <w:spacing w:after="0" w:line="180" w:lineRule="auto"/>
        <w:ind w:right="600"/>
        <w:rPr>
          <w:rFonts w:ascii="Cambria" w:hAnsi="Cambria"/>
          <w:b/>
          <w:bCs/>
          <w:color w:val="000000"/>
          <w:sz w:val="24"/>
          <w:szCs w:val="24"/>
        </w:rPr>
      </w:pPr>
      <w:r w:rsidRPr="006858DB">
        <w:rPr>
          <w:rFonts w:ascii="Cambria" w:hAnsi="Cambria"/>
          <w:b/>
          <w:bCs/>
          <w:color w:val="000000"/>
          <w:sz w:val="24"/>
          <w:szCs w:val="24"/>
        </w:rPr>
        <w:t xml:space="preserve">Proposal Narrative - </w:t>
      </w:r>
      <w:r w:rsidR="00392B8E" w:rsidRPr="006858DB">
        <w:rPr>
          <w:rFonts w:ascii="Cambria" w:hAnsi="Cambria"/>
          <w:b/>
          <w:bCs/>
          <w:color w:val="000000"/>
          <w:sz w:val="24"/>
          <w:szCs w:val="24"/>
        </w:rPr>
        <w:t>m</w:t>
      </w:r>
      <w:r w:rsidR="00B13CBE" w:rsidRPr="006858DB">
        <w:rPr>
          <w:rFonts w:ascii="Cambria" w:hAnsi="Cambria"/>
          <w:b/>
          <w:bCs/>
          <w:color w:val="000000"/>
          <w:sz w:val="24"/>
          <w:szCs w:val="24"/>
        </w:rPr>
        <w:t xml:space="preserve">ake sure </w:t>
      </w:r>
      <w:r w:rsidRPr="006858DB">
        <w:rPr>
          <w:rFonts w:ascii="Cambria" w:hAnsi="Cambria"/>
          <w:b/>
          <w:bCs/>
          <w:color w:val="000000"/>
          <w:sz w:val="24"/>
          <w:szCs w:val="24"/>
        </w:rPr>
        <w:t xml:space="preserve">that your narrative covers </w:t>
      </w:r>
      <w:r w:rsidR="00B13CBE" w:rsidRPr="006858DB">
        <w:rPr>
          <w:rFonts w:ascii="Cambria" w:hAnsi="Cambria"/>
          <w:b/>
          <w:bCs/>
          <w:color w:val="000000"/>
          <w:sz w:val="24"/>
          <w:szCs w:val="24"/>
        </w:rPr>
        <w:t>the following</w:t>
      </w:r>
      <w:r w:rsidRPr="006858DB">
        <w:rPr>
          <w:rFonts w:ascii="Cambria" w:hAnsi="Cambria"/>
          <w:b/>
          <w:bCs/>
          <w:color w:val="000000"/>
          <w:sz w:val="24"/>
          <w:szCs w:val="24"/>
        </w:rPr>
        <w:t xml:space="preserve">: </w:t>
      </w:r>
    </w:p>
    <w:p w:rsidR="00961A2E" w:rsidRPr="006858DB" w:rsidRDefault="00961A2E" w:rsidP="00961A2E">
      <w:pPr>
        <w:pStyle w:val="ListParagraph"/>
        <w:widowControl w:val="0"/>
        <w:overflowPunct w:val="0"/>
        <w:autoSpaceDE w:val="0"/>
        <w:autoSpaceDN w:val="0"/>
        <w:adjustRightInd w:val="0"/>
        <w:spacing w:after="0" w:line="180" w:lineRule="auto"/>
        <w:ind w:right="600"/>
        <w:rPr>
          <w:rFonts w:ascii="Cambria" w:hAnsi="Cambria"/>
          <w:sz w:val="12"/>
          <w:szCs w:val="24"/>
        </w:rPr>
      </w:pPr>
    </w:p>
    <w:p w:rsidR="00961A2E" w:rsidRPr="006858DB" w:rsidRDefault="00B13CBE" w:rsidP="00961A2E">
      <w:pPr>
        <w:pStyle w:val="NoSpacing"/>
        <w:numPr>
          <w:ilvl w:val="0"/>
          <w:numId w:val="36"/>
        </w:numPr>
        <w:ind w:left="1080"/>
        <w:rPr>
          <w:rFonts w:ascii="Cambria" w:hAnsi="Cambria"/>
          <w:color w:val="000000"/>
          <w:sz w:val="24"/>
          <w:szCs w:val="24"/>
        </w:rPr>
      </w:pPr>
      <w:r w:rsidRPr="006858DB">
        <w:rPr>
          <w:rFonts w:ascii="Cambria" w:hAnsi="Cambria"/>
          <w:color w:val="000000"/>
          <w:sz w:val="24"/>
          <w:szCs w:val="24"/>
        </w:rPr>
        <w:t>Proposal Summary</w:t>
      </w:r>
    </w:p>
    <w:p w:rsidR="00961A2E" w:rsidRPr="006858DB" w:rsidRDefault="00961A2E" w:rsidP="00961A2E">
      <w:pPr>
        <w:pStyle w:val="NoSpacing"/>
        <w:numPr>
          <w:ilvl w:val="0"/>
          <w:numId w:val="36"/>
        </w:numPr>
        <w:ind w:left="1080"/>
        <w:rPr>
          <w:rFonts w:ascii="Cambria" w:hAnsi="Cambria"/>
          <w:color w:val="000000"/>
          <w:sz w:val="24"/>
          <w:szCs w:val="24"/>
        </w:rPr>
      </w:pPr>
      <w:r w:rsidRPr="006858DB">
        <w:rPr>
          <w:rFonts w:ascii="Cambria" w:hAnsi="Cambria"/>
          <w:color w:val="000000"/>
          <w:sz w:val="24"/>
          <w:szCs w:val="24"/>
        </w:rPr>
        <w:t>Program/Project Narrative</w:t>
      </w:r>
    </w:p>
    <w:p w:rsidR="00961A2E" w:rsidRPr="006858DB" w:rsidRDefault="00B13CBE" w:rsidP="00961A2E">
      <w:pPr>
        <w:pStyle w:val="NoSpacing"/>
        <w:numPr>
          <w:ilvl w:val="0"/>
          <w:numId w:val="36"/>
        </w:numPr>
        <w:ind w:left="1530"/>
        <w:rPr>
          <w:rFonts w:ascii="Cambria" w:hAnsi="Cambria"/>
          <w:color w:val="000000"/>
          <w:sz w:val="24"/>
          <w:szCs w:val="24"/>
        </w:rPr>
      </w:pPr>
      <w:r w:rsidRPr="006858DB">
        <w:rPr>
          <w:rFonts w:ascii="Cambria" w:hAnsi="Cambria"/>
          <w:color w:val="000000"/>
          <w:sz w:val="24"/>
          <w:szCs w:val="24"/>
        </w:rPr>
        <w:t>Collaboration Description (if applicable)</w:t>
      </w:r>
    </w:p>
    <w:p w:rsidR="00961A2E" w:rsidRPr="006858DB" w:rsidRDefault="00B13CBE" w:rsidP="00961A2E">
      <w:pPr>
        <w:pStyle w:val="NoSpacing"/>
        <w:numPr>
          <w:ilvl w:val="0"/>
          <w:numId w:val="36"/>
        </w:numPr>
        <w:ind w:left="1530"/>
        <w:rPr>
          <w:rFonts w:ascii="Cambria" w:hAnsi="Cambria"/>
          <w:color w:val="000000"/>
          <w:sz w:val="24"/>
          <w:szCs w:val="24"/>
        </w:rPr>
      </w:pPr>
      <w:r w:rsidRPr="006858DB">
        <w:rPr>
          <w:rFonts w:ascii="Cambria" w:hAnsi="Cambria"/>
          <w:color w:val="000000"/>
          <w:sz w:val="24"/>
          <w:szCs w:val="24"/>
        </w:rPr>
        <w:t>Program Goals and Objectives</w:t>
      </w:r>
    </w:p>
    <w:p w:rsidR="00961A2E" w:rsidRPr="006858DB" w:rsidRDefault="00B13CBE" w:rsidP="00961A2E">
      <w:pPr>
        <w:pStyle w:val="NoSpacing"/>
        <w:numPr>
          <w:ilvl w:val="0"/>
          <w:numId w:val="36"/>
        </w:numPr>
        <w:ind w:left="1530"/>
        <w:rPr>
          <w:rFonts w:ascii="Cambria" w:hAnsi="Cambria"/>
          <w:color w:val="000000"/>
          <w:sz w:val="24"/>
          <w:szCs w:val="24"/>
        </w:rPr>
      </w:pPr>
      <w:r w:rsidRPr="006858DB">
        <w:rPr>
          <w:rFonts w:ascii="Cambria" w:hAnsi="Cambria"/>
          <w:color w:val="000000"/>
          <w:sz w:val="24"/>
          <w:szCs w:val="24"/>
        </w:rPr>
        <w:t>Organizational Capabilities</w:t>
      </w:r>
    </w:p>
    <w:p w:rsidR="00B13CBE" w:rsidRPr="006858DB" w:rsidRDefault="00B13CBE" w:rsidP="00961A2E">
      <w:pPr>
        <w:pStyle w:val="NoSpacing"/>
        <w:numPr>
          <w:ilvl w:val="0"/>
          <w:numId w:val="36"/>
        </w:numPr>
        <w:ind w:left="1530"/>
        <w:rPr>
          <w:rFonts w:ascii="Cambria" w:hAnsi="Cambria"/>
          <w:sz w:val="24"/>
          <w:szCs w:val="24"/>
        </w:rPr>
      </w:pPr>
      <w:r w:rsidRPr="006858DB">
        <w:rPr>
          <w:rFonts w:ascii="Cambria" w:hAnsi="Cambria"/>
          <w:sz w:val="24"/>
          <w:szCs w:val="24"/>
        </w:rPr>
        <w:t>Fundraising Plan</w:t>
      </w:r>
    </w:p>
    <w:p w:rsidR="00B13CBE" w:rsidRPr="006858DB" w:rsidRDefault="00B13CBE" w:rsidP="00B13CBE">
      <w:pPr>
        <w:widowControl w:val="0"/>
        <w:autoSpaceDE w:val="0"/>
        <w:autoSpaceDN w:val="0"/>
        <w:adjustRightInd w:val="0"/>
        <w:spacing w:after="0" w:line="45" w:lineRule="exact"/>
        <w:rPr>
          <w:rFonts w:ascii="Cambria" w:hAnsi="Cambria"/>
          <w:sz w:val="24"/>
          <w:szCs w:val="24"/>
        </w:rPr>
      </w:pPr>
    </w:p>
    <w:p w:rsidR="00961A2E" w:rsidRPr="006858DB" w:rsidRDefault="00961A2E" w:rsidP="00961A2E">
      <w:pPr>
        <w:pStyle w:val="ListParagraph"/>
        <w:widowControl w:val="0"/>
        <w:overflowPunct w:val="0"/>
        <w:autoSpaceDE w:val="0"/>
        <w:autoSpaceDN w:val="0"/>
        <w:adjustRightInd w:val="0"/>
        <w:spacing w:after="0" w:line="180" w:lineRule="auto"/>
        <w:ind w:right="4460"/>
        <w:rPr>
          <w:rFonts w:ascii="Cambria" w:hAnsi="Cambria"/>
          <w:sz w:val="24"/>
          <w:szCs w:val="24"/>
        </w:rPr>
      </w:pPr>
    </w:p>
    <w:p w:rsidR="00961A2E" w:rsidRPr="006858DB" w:rsidRDefault="00B13CBE" w:rsidP="00725496">
      <w:pPr>
        <w:pStyle w:val="ListParagraph"/>
        <w:widowControl w:val="0"/>
        <w:numPr>
          <w:ilvl w:val="0"/>
          <w:numId w:val="35"/>
        </w:numPr>
        <w:overflowPunct w:val="0"/>
        <w:autoSpaceDE w:val="0"/>
        <w:autoSpaceDN w:val="0"/>
        <w:adjustRightInd w:val="0"/>
        <w:spacing w:after="0" w:line="180" w:lineRule="auto"/>
        <w:ind w:right="600"/>
        <w:rPr>
          <w:rFonts w:ascii="Cambria" w:hAnsi="Cambria"/>
          <w:b/>
          <w:bCs/>
          <w:color w:val="000000"/>
          <w:sz w:val="24"/>
          <w:szCs w:val="24"/>
        </w:rPr>
      </w:pPr>
      <w:r w:rsidRPr="006858DB">
        <w:rPr>
          <w:rFonts w:ascii="Cambria" w:hAnsi="Cambria"/>
          <w:b/>
          <w:bCs/>
          <w:sz w:val="24"/>
          <w:szCs w:val="24"/>
        </w:rPr>
        <w:t>Other required Application Materials</w:t>
      </w:r>
      <w:r w:rsidR="00725496" w:rsidRPr="006858DB">
        <w:rPr>
          <w:rFonts w:ascii="Cambria" w:hAnsi="Cambria"/>
          <w:b/>
          <w:bCs/>
          <w:sz w:val="24"/>
          <w:szCs w:val="24"/>
        </w:rPr>
        <w:t>:</w:t>
      </w:r>
    </w:p>
    <w:p w:rsidR="00B13CBE" w:rsidRPr="006858DB" w:rsidRDefault="00B13CBE" w:rsidP="00961A2E">
      <w:pPr>
        <w:pStyle w:val="NoSpacing"/>
        <w:numPr>
          <w:ilvl w:val="0"/>
          <w:numId w:val="37"/>
        </w:numPr>
        <w:ind w:left="1080"/>
        <w:rPr>
          <w:rFonts w:ascii="Cambria" w:hAnsi="Cambria"/>
          <w:sz w:val="24"/>
          <w:szCs w:val="24"/>
        </w:rPr>
      </w:pPr>
      <w:r w:rsidRPr="006858DB">
        <w:rPr>
          <w:rFonts w:ascii="Cambria" w:hAnsi="Cambria"/>
          <w:sz w:val="24"/>
          <w:szCs w:val="24"/>
        </w:rPr>
        <w:t>Certifications (Attachment A)</w:t>
      </w:r>
      <w:r w:rsidR="00EF2B74" w:rsidRPr="006858DB">
        <w:rPr>
          <w:rFonts w:ascii="Cambria" w:hAnsi="Cambria"/>
          <w:sz w:val="24"/>
          <w:szCs w:val="24"/>
        </w:rPr>
        <w:t>: please sign and scan entire document for submission</w:t>
      </w:r>
    </w:p>
    <w:p w:rsidR="00B13CBE" w:rsidRPr="006858DB" w:rsidRDefault="00B13CBE" w:rsidP="00961A2E">
      <w:pPr>
        <w:pStyle w:val="NoSpacing"/>
        <w:numPr>
          <w:ilvl w:val="0"/>
          <w:numId w:val="37"/>
        </w:numPr>
        <w:ind w:left="1080"/>
        <w:rPr>
          <w:rFonts w:ascii="Cambria" w:hAnsi="Cambria"/>
          <w:sz w:val="24"/>
          <w:szCs w:val="24"/>
        </w:rPr>
      </w:pPr>
      <w:r w:rsidRPr="006858DB">
        <w:rPr>
          <w:rFonts w:ascii="Cambria" w:hAnsi="Cambria"/>
          <w:sz w:val="24"/>
          <w:szCs w:val="24"/>
        </w:rPr>
        <w:t>Assurances (Attachment B)</w:t>
      </w:r>
      <w:r w:rsidR="00EF2B74" w:rsidRPr="006858DB">
        <w:rPr>
          <w:rFonts w:ascii="Cambria" w:hAnsi="Cambria"/>
          <w:sz w:val="24"/>
          <w:szCs w:val="24"/>
        </w:rPr>
        <w:t>: please sign and scan entire document for submission</w:t>
      </w:r>
    </w:p>
    <w:p w:rsidR="00961A2E" w:rsidRPr="006858DB" w:rsidRDefault="00B13CBE" w:rsidP="00961A2E">
      <w:pPr>
        <w:pStyle w:val="NoSpacing"/>
        <w:numPr>
          <w:ilvl w:val="0"/>
          <w:numId w:val="37"/>
        </w:numPr>
        <w:ind w:left="1080"/>
        <w:rPr>
          <w:rFonts w:ascii="Cambria" w:hAnsi="Cambria"/>
          <w:color w:val="000000"/>
          <w:sz w:val="24"/>
          <w:szCs w:val="24"/>
        </w:rPr>
      </w:pPr>
      <w:r w:rsidRPr="006858DB">
        <w:rPr>
          <w:rFonts w:ascii="Cambria" w:hAnsi="Cambria"/>
          <w:color w:val="000000"/>
          <w:sz w:val="24"/>
          <w:szCs w:val="24"/>
        </w:rPr>
        <w:t>Agency Profile (Attachment C)</w:t>
      </w:r>
      <w:r w:rsidR="00BD6A32">
        <w:rPr>
          <w:rFonts w:ascii="Cambria" w:hAnsi="Cambria"/>
          <w:color w:val="000000"/>
          <w:sz w:val="24"/>
          <w:szCs w:val="24"/>
        </w:rPr>
        <w:t>: please type or write in eligible handwriting</w:t>
      </w:r>
    </w:p>
    <w:p w:rsidR="00B13CBE" w:rsidRPr="006858DB" w:rsidRDefault="00B13CBE" w:rsidP="00961A2E">
      <w:pPr>
        <w:pStyle w:val="NoSpacing"/>
        <w:numPr>
          <w:ilvl w:val="0"/>
          <w:numId w:val="37"/>
        </w:numPr>
        <w:ind w:left="1080"/>
        <w:rPr>
          <w:rFonts w:ascii="Cambria" w:hAnsi="Cambria"/>
          <w:color w:val="000000"/>
          <w:sz w:val="24"/>
          <w:szCs w:val="24"/>
        </w:rPr>
      </w:pPr>
      <w:r w:rsidRPr="006858DB">
        <w:rPr>
          <w:rFonts w:ascii="Cambria" w:hAnsi="Cambria"/>
          <w:color w:val="000000"/>
          <w:sz w:val="24"/>
          <w:szCs w:val="24"/>
        </w:rPr>
        <w:t>Budget (Attachment D)</w:t>
      </w:r>
    </w:p>
    <w:p w:rsidR="00961A2E" w:rsidRPr="006858DB" w:rsidRDefault="00B13CBE" w:rsidP="00961A2E">
      <w:pPr>
        <w:pStyle w:val="NoSpacing"/>
        <w:numPr>
          <w:ilvl w:val="0"/>
          <w:numId w:val="37"/>
        </w:numPr>
        <w:ind w:left="1080"/>
        <w:rPr>
          <w:rFonts w:ascii="Cambria" w:hAnsi="Cambria"/>
          <w:color w:val="000000"/>
          <w:sz w:val="24"/>
          <w:szCs w:val="24"/>
        </w:rPr>
      </w:pPr>
      <w:r w:rsidRPr="006858DB">
        <w:rPr>
          <w:rFonts w:ascii="Cambria" w:hAnsi="Cambria"/>
          <w:color w:val="000000"/>
          <w:sz w:val="24"/>
          <w:szCs w:val="24"/>
        </w:rPr>
        <w:t>Staffing Plan (Attachment E)</w:t>
      </w:r>
    </w:p>
    <w:p w:rsidR="00B13CBE" w:rsidRPr="006858DB" w:rsidRDefault="00B13CBE" w:rsidP="00961A2E">
      <w:pPr>
        <w:pStyle w:val="NoSpacing"/>
        <w:numPr>
          <w:ilvl w:val="0"/>
          <w:numId w:val="37"/>
        </w:numPr>
        <w:ind w:left="1080"/>
        <w:rPr>
          <w:rFonts w:ascii="Cambria" w:hAnsi="Cambria"/>
          <w:color w:val="000000"/>
          <w:sz w:val="24"/>
          <w:szCs w:val="24"/>
        </w:rPr>
      </w:pPr>
      <w:r w:rsidRPr="006858DB">
        <w:rPr>
          <w:rFonts w:ascii="Cambria" w:hAnsi="Cambria"/>
          <w:color w:val="000000"/>
          <w:sz w:val="24"/>
          <w:szCs w:val="24"/>
        </w:rPr>
        <w:t>Work Plan (Attachment F)</w:t>
      </w:r>
    </w:p>
    <w:p w:rsidR="00B13CBE" w:rsidRPr="006858DB" w:rsidRDefault="00B13CBE" w:rsidP="00961A2E">
      <w:pPr>
        <w:pStyle w:val="NoSpacing"/>
        <w:numPr>
          <w:ilvl w:val="0"/>
          <w:numId w:val="37"/>
        </w:numPr>
        <w:ind w:left="1080"/>
        <w:rPr>
          <w:rFonts w:ascii="Cambria" w:hAnsi="Cambria"/>
          <w:color w:val="000000"/>
          <w:sz w:val="24"/>
          <w:szCs w:val="24"/>
        </w:rPr>
      </w:pPr>
      <w:r w:rsidRPr="006858DB">
        <w:rPr>
          <w:rFonts w:ascii="Cambria" w:hAnsi="Cambria"/>
          <w:color w:val="000000"/>
          <w:sz w:val="24"/>
          <w:szCs w:val="24"/>
        </w:rPr>
        <w:t>Performance Plan (Attachment G)</w:t>
      </w:r>
    </w:p>
    <w:p w:rsidR="00725496" w:rsidRPr="006858DB" w:rsidRDefault="00725496" w:rsidP="00725496">
      <w:pPr>
        <w:pStyle w:val="NoSpacing"/>
        <w:ind w:left="1080"/>
        <w:rPr>
          <w:rFonts w:ascii="Cambria" w:hAnsi="Cambria"/>
          <w:color w:val="000000"/>
          <w:sz w:val="24"/>
          <w:szCs w:val="24"/>
        </w:rPr>
      </w:pPr>
    </w:p>
    <w:p w:rsidR="00725496" w:rsidRPr="006858DB" w:rsidRDefault="00725496" w:rsidP="00BD6A32">
      <w:pPr>
        <w:widowControl w:val="0"/>
        <w:overflowPunct w:val="0"/>
        <w:autoSpaceDE w:val="0"/>
        <w:autoSpaceDN w:val="0"/>
        <w:adjustRightInd w:val="0"/>
        <w:spacing w:after="0" w:line="180" w:lineRule="auto"/>
        <w:ind w:left="720" w:right="600" w:hanging="12"/>
        <w:rPr>
          <w:rFonts w:ascii="Cambria" w:hAnsi="Cambria"/>
          <w:b/>
          <w:bCs/>
          <w:sz w:val="24"/>
          <w:szCs w:val="24"/>
        </w:rPr>
      </w:pPr>
      <w:r w:rsidRPr="006858DB">
        <w:rPr>
          <w:rFonts w:ascii="Cambria" w:hAnsi="Cambria"/>
          <w:b/>
          <w:sz w:val="24"/>
          <w:szCs w:val="24"/>
        </w:rPr>
        <w:t>Please note that</w:t>
      </w:r>
      <w:r w:rsidRPr="006858DB">
        <w:rPr>
          <w:rFonts w:ascii="Cambria" w:hAnsi="Cambria"/>
          <w:sz w:val="24"/>
          <w:szCs w:val="24"/>
        </w:rPr>
        <w:t xml:space="preserve"> </w:t>
      </w:r>
      <w:r w:rsidRPr="006858DB">
        <w:rPr>
          <w:rFonts w:ascii="Cambria" w:hAnsi="Cambria"/>
          <w:b/>
          <w:bCs/>
          <w:sz w:val="24"/>
          <w:szCs w:val="24"/>
        </w:rPr>
        <w:t xml:space="preserve">all Attachments listed above are included in this RFA. </w:t>
      </w:r>
      <w:r w:rsidR="00BD6A32">
        <w:rPr>
          <w:rFonts w:ascii="Cambria" w:hAnsi="Cambria"/>
          <w:b/>
          <w:bCs/>
          <w:sz w:val="24"/>
          <w:szCs w:val="24"/>
        </w:rPr>
        <w:t xml:space="preserve">Please do not substitute forms. You </w:t>
      </w:r>
      <w:r w:rsidRPr="006858DB">
        <w:rPr>
          <w:rFonts w:ascii="Cambria" w:hAnsi="Cambria"/>
          <w:b/>
          <w:bCs/>
          <w:sz w:val="24"/>
          <w:szCs w:val="24"/>
        </w:rPr>
        <w:t xml:space="preserve">are required to fill out, scan, and return </w:t>
      </w:r>
      <w:r w:rsidRPr="006858DB">
        <w:rPr>
          <w:rFonts w:ascii="Cambria" w:hAnsi="Cambria"/>
          <w:b/>
          <w:bCs/>
          <w:sz w:val="24"/>
          <w:szCs w:val="24"/>
          <w:u w:val="single"/>
        </w:rPr>
        <w:t>all</w:t>
      </w:r>
      <w:r w:rsidRPr="006858DB">
        <w:rPr>
          <w:rFonts w:ascii="Cambria" w:hAnsi="Cambria"/>
          <w:b/>
          <w:bCs/>
          <w:sz w:val="24"/>
          <w:szCs w:val="24"/>
        </w:rPr>
        <w:t xml:space="preserve"> pages of the Attachments.</w:t>
      </w:r>
      <w:r w:rsidR="00BD6A32">
        <w:rPr>
          <w:rFonts w:ascii="Cambria" w:hAnsi="Cambria"/>
          <w:b/>
          <w:bCs/>
          <w:sz w:val="24"/>
          <w:szCs w:val="24"/>
        </w:rPr>
        <w:t xml:space="preserve"> </w:t>
      </w:r>
    </w:p>
    <w:p w:rsidR="00961A2E" w:rsidRPr="006858DB" w:rsidRDefault="00961A2E" w:rsidP="00961A2E">
      <w:pPr>
        <w:pStyle w:val="ListParagraph"/>
        <w:widowControl w:val="0"/>
        <w:autoSpaceDE w:val="0"/>
        <w:autoSpaceDN w:val="0"/>
        <w:adjustRightInd w:val="0"/>
        <w:spacing w:after="0" w:line="223" w:lineRule="auto"/>
        <w:ind w:left="1080"/>
        <w:rPr>
          <w:rFonts w:ascii="Cambria" w:hAnsi="Cambria"/>
          <w:color w:val="000000"/>
          <w:sz w:val="24"/>
          <w:szCs w:val="24"/>
        </w:rPr>
      </w:pPr>
    </w:p>
    <w:p w:rsidR="00B13CBE" w:rsidRPr="006858DB" w:rsidRDefault="00B13CBE" w:rsidP="00961A2E">
      <w:pPr>
        <w:pStyle w:val="ListParagraph"/>
        <w:widowControl w:val="0"/>
        <w:numPr>
          <w:ilvl w:val="0"/>
          <w:numId w:val="35"/>
        </w:numPr>
        <w:autoSpaceDE w:val="0"/>
        <w:autoSpaceDN w:val="0"/>
        <w:adjustRightInd w:val="0"/>
        <w:spacing w:after="0" w:line="183" w:lineRule="auto"/>
        <w:rPr>
          <w:rFonts w:ascii="Cambria" w:hAnsi="Cambria"/>
          <w:color w:val="FF0000"/>
          <w:sz w:val="24"/>
          <w:szCs w:val="24"/>
        </w:rPr>
      </w:pPr>
      <w:r w:rsidRPr="006858DB">
        <w:rPr>
          <w:rFonts w:ascii="Cambria" w:hAnsi="Cambria"/>
          <w:b/>
          <w:bCs/>
          <w:color w:val="000000"/>
          <w:sz w:val="24"/>
          <w:szCs w:val="24"/>
        </w:rPr>
        <w:t>Appendices</w:t>
      </w:r>
      <w:r w:rsidR="00280AB4" w:rsidRPr="006858DB">
        <w:rPr>
          <w:rFonts w:ascii="Cambria" w:hAnsi="Cambria"/>
          <w:b/>
          <w:bCs/>
          <w:color w:val="000000"/>
          <w:sz w:val="24"/>
          <w:szCs w:val="24"/>
        </w:rPr>
        <w:t xml:space="preserve"> </w:t>
      </w:r>
      <w:r w:rsidR="00280AB4" w:rsidRPr="006858DB">
        <w:rPr>
          <w:rFonts w:ascii="Cambria" w:hAnsi="Cambria"/>
          <w:b/>
          <w:bCs/>
          <w:sz w:val="24"/>
          <w:szCs w:val="24"/>
        </w:rPr>
        <w:t>– please maintain order of submission listed below</w:t>
      </w:r>
      <w:r w:rsidR="00725496" w:rsidRPr="006858DB">
        <w:rPr>
          <w:rFonts w:ascii="Cambria" w:hAnsi="Cambria"/>
          <w:b/>
          <w:bCs/>
          <w:sz w:val="24"/>
          <w:szCs w:val="24"/>
        </w:rPr>
        <w:t>:</w:t>
      </w:r>
    </w:p>
    <w:p w:rsidR="00B13CBE" w:rsidRPr="006858DB" w:rsidRDefault="00B13CBE" w:rsidP="00B13CBE">
      <w:pPr>
        <w:widowControl w:val="0"/>
        <w:autoSpaceDE w:val="0"/>
        <w:autoSpaceDN w:val="0"/>
        <w:adjustRightInd w:val="0"/>
        <w:spacing w:after="0" w:line="37" w:lineRule="exact"/>
        <w:rPr>
          <w:rFonts w:ascii="Cambria" w:hAnsi="Cambria"/>
          <w:sz w:val="24"/>
          <w:szCs w:val="24"/>
          <w:highlight w:val="lightGray"/>
        </w:rPr>
      </w:pPr>
    </w:p>
    <w:p w:rsidR="00961A2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Job Descriptions</w:t>
      </w:r>
    </w:p>
    <w:p w:rsidR="00B13CB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Staff Resumes</w:t>
      </w:r>
    </w:p>
    <w:p w:rsidR="00B13CBE" w:rsidRPr="006858DB" w:rsidRDefault="00961A2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Organizational chart</w:t>
      </w:r>
    </w:p>
    <w:p w:rsidR="00961A2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Current Board list with names, affil</w:t>
      </w:r>
      <w:r w:rsidR="00961A2E" w:rsidRPr="006858DB">
        <w:rPr>
          <w:rFonts w:ascii="Cambria" w:hAnsi="Cambria"/>
          <w:color w:val="000000"/>
          <w:sz w:val="24"/>
          <w:szCs w:val="24"/>
        </w:rPr>
        <w:t>iation, and contact information</w:t>
      </w:r>
    </w:p>
    <w:p w:rsidR="00B13CB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Copy o</w:t>
      </w:r>
      <w:r w:rsidR="00961A2E" w:rsidRPr="006858DB">
        <w:rPr>
          <w:rFonts w:ascii="Cambria" w:hAnsi="Cambria"/>
          <w:color w:val="000000"/>
          <w:sz w:val="24"/>
          <w:szCs w:val="24"/>
        </w:rPr>
        <w:t>f current organizational budget</w:t>
      </w:r>
    </w:p>
    <w:p w:rsidR="00B13CBE" w:rsidRPr="006B27E2" w:rsidRDefault="00961A2E" w:rsidP="00961A2E">
      <w:pPr>
        <w:pStyle w:val="NoSpacing"/>
        <w:numPr>
          <w:ilvl w:val="0"/>
          <w:numId w:val="38"/>
        </w:numPr>
        <w:ind w:left="1080"/>
        <w:rPr>
          <w:rFonts w:ascii="Cambria" w:hAnsi="Cambria"/>
          <w:color w:val="000000"/>
          <w:sz w:val="24"/>
          <w:szCs w:val="24"/>
        </w:rPr>
      </w:pPr>
      <w:r w:rsidRPr="006B27E2">
        <w:rPr>
          <w:rFonts w:ascii="Cambria" w:hAnsi="Cambria"/>
          <w:color w:val="000000"/>
          <w:sz w:val="24"/>
          <w:szCs w:val="24"/>
        </w:rPr>
        <w:t>Balance Sheet</w:t>
      </w:r>
      <w:r w:rsidR="00F06BA7">
        <w:rPr>
          <w:rFonts w:ascii="Cambria" w:hAnsi="Cambria"/>
          <w:color w:val="000000"/>
          <w:sz w:val="24"/>
          <w:szCs w:val="24"/>
        </w:rPr>
        <w:t xml:space="preserve"> (year 201</w:t>
      </w:r>
      <w:r w:rsidR="004D274B">
        <w:rPr>
          <w:rFonts w:ascii="Cambria" w:hAnsi="Cambria"/>
          <w:color w:val="000000"/>
          <w:sz w:val="24"/>
          <w:szCs w:val="24"/>
        </w:rPr>
        <w:t>8</w:t>
      </w:r>
      <w:r w:rsidRPr="006B27E2">
        <w:rPr>
          <w:rFonts w:ascii="Cambria" w:hAnsi="Cambria"/>
          <w:color w:val="000000"/>
          <w:sz w:val="24"/>
          <w:szCs w:val="24"/>
        </w:rPr>
        <w:t>)</w:t>
      </w:r>
    </w:p>
    <w:p w:rsidR="00961A2E" w:rsidRPr="006B27E2" w:rsidRDefault="00B13CBE" w:rsidP="00961A2E">
      <w:pPr>
        <w:pStyle w:val="NoSpacing"/>
        <w:numPr>
          <w:ilvl w:val="0"/>
          <w:numId w:val="38"/>
        </w:numPr>
        <w:ind w:left="1080"/>
        <w:rPr>
          <w:rFonts w:ascii="Cambria" w:hAnsi="Cambria"/>
          <w:color w:val="000000"/>
          <w:sz w:val="24"/>
          <w:szCs w:val="24"/>
        </w:rPr>
      </w:pPr>
      <w:r w:rsidRPr="006B27E2">
        <w:rPr>
          <w:rFonts w:ascii="Cambria" w:hAnsi="Cambria"/>
          <w:color w:val="000000"/>
          <w:sz w:val="24"/>
          <w:szCs w:val="24"/>
        </w:rPr>
        <w:t>Audited financial statement</w:t>
      </w:r>
      <w:r w:rsidR="00F06BA7">
        <w:rPr>
          <w:rFonts w:ascii="Cambria" w:hAnsi="Cambria"/>
          <w:color w:val="000000"/>
          <w:sz w:val="24"/>
          <w:szCs w:val="24"/>
        </w:rPr>
        <w:t>s - most recent (year 201</w:t>
      </w:r>
      <w:r w:rsidR="004D274B">
        <w:rPr>
          <w:rFonts w:ascii="Cambria" w:hAnsi="Cambria"/>
          <w:color w:val="000000"/>
          <w:sz w:val="24"/>
          <w:szCs w:val="24"/>
        </w:rPr>
        <w:t>8</w:t>
      </w:r>
      <w:r w:rsidR="00961A2E" w:rsidRPr="006B27E2">
        <w:rPr>
          <w:rFonts w:ascii="Cambria" w:hAnsi="Cambria"/>
          <w:color w:val="000000"/>
          <w:sz w:val="24"/>
          <w:szCs w:val="24"/>
        </w:rPr>
        <w:t>)</w:t>
      </w:r>
    </w:p>
    <w:p w:rsidR="00B13CB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 xml:space="preserve">Copy of current IRS </w:t>
      </w:r>
      <w:r w:rsidR="00961A2E" w:rsidRPr="006858DB">
        <w:rPr>
          <w:rFonts w:ascii="Cambria" w:hAnsi="Cambria"/>
          <w:color w:val="000000"/>
          <w:sz w:val="24"/>
          <w:szCs w:val="24"/>
        </w:rPr>
        <w:t>tax-exempt determination letter</w:t>
      </w:r>
    </w:p>
    <w:p w:rsidR="00B13CB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Memorandum of Agreement/Understanding, if applicable. DO NOT SEND</w:t>
      </w:r>
      <w:r w:rsidR="00961A2E" w:rsidRPr="006858DB">
        <w:rPr>
          <w:rFonts w:ascii="Cambria" w:hAnsi="Cambria"/>
          <w:color w:val="000000"/>
          <w:sz w:val="24"/>
          <w:szCs w:val="24"/>
        </w:rPr>
        <w:t xml:space="preserve"> general letters of support</w:t>
      </w:r>
    </w:p>
    <w:p w:rsidR="00B13CBE" w:rsidRPr="006858DB" w:rsidRDefault="00B13CBE" w:rsidP="00961A2E">
      <w:pPr>
        <w:pStyle w:val="NoSpacing"/>
        <w:numPr>
          <w:ilvl w:val="0"/>
          <w:numId w:val="38"/>
        </w:numPr>
        <w:ind w:left="1080"/>
        <w:rPr>
          <w:rFonts w:ascii="Cambria" w:hAnsi="Cambria"/>
          <w:color w:val="000000"/>
          <w:sz w:val="24"/>
          <w:szCs w:val="24"/>
        </w:rPr>
      </w:pPr>
      <w:r w:rsidRPr="006858DB">
        <w:rPr>
          <w:rFonts w:ascii="Cambria" w:hAnsi="Cambria"/>
          <w:color w:val="000000"/>
          <w:sz w:val="24"/>
          <w:szCs w:val="24"/>
        </w:rPr>
        <w:t>Collaborative Partner Materials (if relevant)</w:t>
      </w:r>
    </w:p>
    <w:p w:rsidR="00B13CBE" w:rsidRPr="006858DB" w:rsidRDefault="00B13CBE" w:rsidP="00961A2E">
      <w:pPr>
        <w:pStyle w:val="NoSpacing"/>
        <w:rPr>
          <w:rFonts w:ascii="Cambria" w:hAnsi="Cambria"/>
          <w:color w:val="000000"/>
          <w:sz w:val="24"/>
          <w:szCs w:val="24"/>
        </w:rPr>
      </w:pPr>
    </w:p>
    <w:p w:rsidR="00B13CBE" w:rsidRPr="006858DB" w:rsidRDefault="00B13CBE" w:rsidP="00701FF7">
      <w:pPr>
        <w:widowControl w:val="0"/>
        <w:overflowPunct w:val="0"/>
        <w:autoSpaceDE w:val="0"/>
        <w:autoSpaceDN w:val="0"/>
        <w:adjustRightInd w:val="0"/>
        <w:spacing w:after="0" w:line="303" w:lineRule="auto"/>
        <w:ind w:right="100"/>
        <w:rPr>
          <w:rFonts w:ascii="Cambria" w:hAnsi="Cambria"/>
          <w:color w:val="000000"/>
          <w:sz w:val="24"/>
          <w:szCs w:val="24"/>
        </w:rPr>
      </w:pPr>
    </w:p>
    <w:sectPr w:rsidR="00B13CBE" w:rsidRPr="006858DB" w:rsidSect="002639C0">
      <w:headerReference w:type="default" r:id="rId15"/>
      <w:footerReference w:type="default" r:id="rId16"/>
      <w:headerReference w:type="first" r:id="rId17"/>
      <w:pgSz w:w="11906" w:h="16838"/>
      <w:pgMar w:top="-990" w:right="1080" w:bottom="1440" w:left="108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CC" w:rsidRDefault="00833BCC" w:rsidP="00D8343B">
      <w:pPr>
        <w:spacing w:after="0" w:line="240" w:lineRule="auto"/>
      </w:pPr>
      <w:r>
        <w:separator/>
      </w:r>
    </w:p>
  </w:endnote>
  <w:endnote w:type="continuationSeparator" w:id="0">
    <w:p w:rsidR="00833BCC" w:rsidRDefault="00833BCC" w:rsidP="00D8343B">
      <w:pPr>
        <w:spacing w:after="0" w:line="240" w:lineRule="auto"/>
      </w:pPr>
      <w:r>
        <w:continuationSeparator/>
      </w:r>
    </w:p>
  </w:endnote>
  <w:endnote w:type="continuationNotice" w:id="1">
    <w:p w:rsidR="00833BCC" w:rsidRDefault="00833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DFD" w:rsidRDefault="007C7DFD" w:rsidP="00B22A86">
    <w:pPr>
      <w:pStyle w:val="Footer"/>
      <w:jc w:val="center"/>
      <w:rPr>
        <w:rFonts w:ascii="Cambria" w:hAnsi="Cambria"/>
        <w:sz w:val="20"/>
      </w:rPr>
    </w:pPr>
    <w:r>
      <w:rPr>
        <w:rFonts w:ascii="Cambria" w:hAnsi="Cambria"/>
        <w:b/>
        <w:sz w:val="20"/>
      </w:rPr>
      <w:t xml:space="preserve">Mayor’s </w:t>
    </w:r>
    <w:r w:rsidRPr="006858DB">
      <w:rPr>
        <w:rFonts w:ascii="Cambria" w:hAnsi="Cambria"/>
        <w:b/>
        <w:sz w:val="20"/>
      </w:rPr>
      <w:t>Office on African Affairs</w:t>
    </w:r>
    <w:r>
      <w:rPr>
        <w:rFonts w:ascii="Cambria" w:hAnsi="Cambria"/>
        <w:sz w:val="20"/>
      </w:rPr>
      <w:t xml:space="preserve"> |</w:t>
    </w:r>
    <w:r w:rsidRPr="006858DB">
      <w:rPr>
        <w:rFonts w:ascii="Cambria" w:hAnsi="Cambria"/>
        <w:sz w:val="20"/>
      </w:rPr>
      <w:t xml:space="preserve">2000 14th Street, NW Suite 400 North | Washington, DC 20009 | </w:t>
    </w:r>
    <w:r>
      <w:rPr>
        <w:rFonts w:ascii="Cambria" w:hAnsi="Cambria"/>
        <w:sz w:val="20"/>
      </w:rPr>
      <w:t xml:space="preserve">       </w:t>
    </w:r>
  </w:p>
  <w:p w:rsidR="007C7DFD" w:rsidRPr="006858DB" w:rsidRDefault="007C7DFD" w:rsidP="00B22A86">
    <w:pPr>
      <w:pStyle w:val="Footer"/>
      <w:jc w:val="center"/>
      <w:rPr>
        <w:rFonts w:ascii="Cambria" w:hAnsi="Cambria"/>
        <w:sz w:val="20"/>
      </w:rPr>
    </w:pPr>
    <w:r w:rsidRPr="006858DB">
      <w:rPr>
        <w:rFonts w:ascii="Cambria" w:hAnsi="Cambria"/>
        <w:sz w:val="20"/>
      </w:rPr>
      <w:t xml:space="preserve">202-727-5634 | </w:t>
    </w:r>
    <w:hyperlink r:id="rId1" w:history="1">
      <w:r w:rsidRPr="00631C80">
        <w:rPr>
          <w:rStyle w:val="Hyperlink"/>
          <w:rFonts w:ascii="Cambria" w:hAnsi="Cambria"/>
          <w:sz w:val="20"/>
        </w:rPr>
        <w:t>oaa@dc.gov</w:t>
      </w:r>
    </w:hyperlink>
    <w:r w:rsidRPr="006858DB">
      <w:rPr>
        <w:rFonts w:ascii="Cambria" w:hAnsi="Cambria"/>
        <w:sz w:val="20"/>
      </w:rPr>
      <w:t xml:space="preserve"> | </w:t>
    </w:r>
    <w:hyperlink r:id="rId2" w:history="1">
      <w:r w:rsidRPr="00631C80">
        <w:rPr>
          <w:rStyle w:val="Hyperlink"/>
          <w:rFonts w:ascii="Cambria" w:hAnsi="Cambria"/>
          <w:sz w:val="20"/>
        </w:rPr>
        <w:t>www.oaa.dc.gov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CC" w:rsidRDefault="00833BCC" w:rsidP="00D8343B">
      <w:pPr>
        <w:spacing w:after="0" w:line="240" w:lineRule="auto"/>
      </w:pPr>
      <w:r>
        <w:separator/>
      </w:r>
    </w:p>
  </w:footnote>
  <w:footnote w:type="continuationSeparator" w:id="0">
    <w:p w:rsidR="00833BCC" w:rsidRDefault="00833BCC" w:rsidP="00D8343B">
      <w:pPr>
        <w:spacing w:after="0" w:line="240" w:lineRule="auto"/>
      </w:pPr>
      <w:r>
        <w:continuationSeparator/>
      </w:r>
    </w:p>
  </w:footnote>
  <w:footnote w:type="continuationNotice" w:id="1">
    <w:p w:rsidR="00833BCC" w:rsidRDefault="00833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DFD" w:rsidRDefault="007C7DFD" w:rsidP="00B630D7">
    <w:pPr>
      <w:pStyle w:val="Header"/>
      <w:pBdr>
        <w:bottom w:val="single" w:sz="4" w:space="1" w:color="D9D9D9"/>
      </w:pBdr>
      <w:jc w:val="right"/>
      <w:rPr>
        <w:b/>
        <w:bCs/>
      </w:rPr>
    </w:pPr>
    <w:r w:rsidRPr="00B630D7">
      <w:rPr>
        <w:color w:val="808080"/>
        <w:spacing w:val="60"/>
      </w:rPr>
      <w:t>Page</w:t>
    </w:r>
    <w:r>
      <w:t xml:space="preserve"> | </w:t>
    </w:r>
    <w:r>
      <w:fldChar w:fldCharType="begin"/>
    </w:r>
    <w:r>
      <w:instrText xml:space="preserve"> PAGE   \* MERGEFORMAT </w:instrText>
    </w:r>
    <w:r>
      <w:fldChar w:fldCharType="separate"/>
    </w:r>
    <w:r w:rsidR="002808AD" w:rsidRPr="002808AD">
      <w:rPr>
        <w:b/>
        <w:bCs/>
        <w:noProof/>
      </w:rPr>
      <w:t>2</w:t>
    </w:r>
    <w:r>
      <w:rPr>
        <w:b/>
        <w:bCs/>
        <w:noProof/>
      </w:rPr>
      <w:fldChar w:fldCharType="end"/>
    </w:r>
  </w:p>
  <w:p w:rsidR="007C7DFD" w:rsidRDefault="007C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DFD" w:rsidRDefault="007C7DFD" w:rsidP="004405D9">
    <w:pPr>
      <w:pStyle w:val="Header"/>
      <w:pBdr>
        <w:bottom w:val="single" w:sz="4" w:space="1" w:color="D9D9D9"/>
      </w:pBdr>
      <w:jc w:val="right"/>
      <w:rPr>
        <w:b/>
        <w:bCs/>
      </w:rPr>
    </w:pPr>
    <w:r w:rsidRPr="004405D9">
      <w:rPr>
        <w:color w:val="808080"/>
        <w:spacing w:val="60"/>
      </w:rPr>
      <w:t>Page</w:t>
    </w:r>
    <w:r>
      <w:t xml:space="preserve"> | </w:t>
    </w:r>
    <w:r>
      <w:fldChar w:fldCharType="begin"/>
    </w:r>
    <w:r>
      <w:instrText xml:space="preserve"> PAGE   \* MERGEFORMAT </w:instrText>
    </w:r>
    <w:r>
      <w:fldChar w:fldCharType="separate"/>
    </w:r>
    <w:r w:rsidR="002808AD" w:rsidRPr="002808AD">
      <w:rPr>
        <w:b/>
        <w:bCs/>
        <w:noProof/>
      </w:rPr>
      <w:t>1</w:t>
    </w:r>
    <w:r>
      <w:rPr>
        <w:b/>
        <w:bCs/>
        <w:noProof/>
      </w:rPr>
      <w:fldChar w:fldCharType="end"/>
    </w:r>
  </w:p>
  <w:p w:rsidR="007C7DFD" w:rsidRDefault="007C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00000120"/>
    <w:lvl w:ilvl="0" w:tplc="0000759A">
      <w:start w:val="2"/>
      <w:numFmt w:val="decimal"/>
      <w:lvlText w:val="%1."/>
      <w:lvlJc w:val="left"/>
      <w:pPr>
        <w:tabs>
          <w:tab w:val="num" w:pos="720"/>
        </w:tabs>
        <w:ind w:left="720" w:hanging="360"/>
      </w:pPr>
      <w:rPr>
        <w:rFonts w:cs="Times New Roman"/>
      </w:rPr>
    </w:lvl>
    <w:lvl w:ilvl="1" w:tplc="0000235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E40"/>
    <w:multiLevelType w:val="hybridMultilevel"/>
    <w:tmpl w:val="00001366"/>
    <w:lvl w:ilvl="0" w:tplc="00001CD0">
      <w:start w:val="4"/>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66B"/>
    <w:multiLevelType w:val="hybridMultilevel"/>
    <w:tmpl w:val="000066C4"/>
    <w:lvl w:ilvl="0" w:tplc="00004230">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A9E"/>
    <w:multiLevelType w:val="hybridMultilevel"/>
    <w:tmpl w:val="0000797D"/>
    <w:lvl w:ilvl="0" w:tplc="00005F49">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E14"/>
    <w:multiLevelType w:val="hybridMultilevel"/>
    <w:tmpl w:val="00004DF2"/>
    <w:lvl w:ilvl="0" w:tplc="00004944">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B36"/>
    <w:multiLevelType w:val="hybridMultilevel"/>
    <w:tmpl w:val="00005CFD"/>
    <w:lvl w:ilvl="0" w:tplc="00003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EB7"/>
    <w:multiLevelType w:val="hybridMultilevel"/>
    <w:tmpl w:val="00006032"/>
    <w:lvl w:ilvl="0" w:tplc="00002C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1F1F3B"/>
    <w:multiLevelType w:val="hybridMultilevel"/>
    <w:tmpl w:val="BF76B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704B24"/>
    <w:multiLevelType w:val="hybridMultilevel"/>
    <w:tmpl w:val="76B0BB04"/>
    <w:lvl w:ilvl="0" w:tplc="140EC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91247"/>
    <w:multiLevelType w:val="hybridMultilevel"/>
    <w:tmpl w:val="456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63165"/>
    <w:multiLevelType w:val="hybridMultilevel"/>
    <w:tmpl w:val="5F3C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9750EE"/>
    <w:multiLevelType w:val="hybridMultilevel"/>
    <w:tmpl w:val="213C3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B27C5"/>
    <w:multiLevelType w:val="hybridMultilevel"/>
    <w:tmpl w:val="C8A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F67742"/>
    <w:multiLevelType w:val="hybridMultilevel"/>
    <w:tmpl w:val="C87E0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BB67C7"/>
    <w:multiLevelType w:val="hybridMultilevel"/>
    <w:tmpl w:val="109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671401"/>
    <w:multiLevelType w:val="hybridMultilevel"/>
    <w:tmpl w:val="42E001EC"/>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D92D69"/>
    <w:multiLevelType w:val="hybridMultilevel"/>
    <w:tmpl w:val="87B00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6609D"/>
    <w:multiLevelType w:val="hybridMultilevel"/>
    <w:tmpl w:val="8A8ED7F0"/>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2C544FE5"/>
    <w:multiLevelType w:val="hybridMultilevel"/>
    <w:tmpl w:val="7760403C"/>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771CF"/>
    <w:multiLevelType w:val="hybridMultilevel"/>
    <w:tmpl w:val="8500F708"/>
    <w:lvl w:ilvl="0" w:tplc="9E469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1512EE"/>
    <w:multiLevelType w:val="hybridMultilevel"/>
    <w:tmpl w:val="3BC8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1641DA"/>
    <w:multiLevelType w:val="hybridMultilevel"/>
    <w:tmpl w:val="A868196A"/>
    <w:lvl w:ilvl="0" w:tplc="2D06B97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9" w15:restartNumberingAfterBreak="0">
    <w:nsid w:val="42BC6BCC"/>
    <w:multiLevelType w:val="hybridMultilevel"/>
    <w:tmpl w:val="CA6638D2"/>
    <w:lvl w:ilvl="0" w:tplc="B7D62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6A06AC"/>
    <w:multiLevelType w:val="hybridMultilevel"/>
    <w:tmpl w:val="1D908086"/>
    <w:lvl w:ilvl="0" w:tplc="C74EB14E">
      <w:start w:val="1"/>
      <w:numFmt w:val="bullet"/>
      <w:lvlText w:val=""/>
      <w:lvlJc w:val="left"/>
      <w:pPr>
        <w:ind w:left="780" w:hanging="360"/>
      </w:pPr>
      <w:rPr>
        <w:rFonts w:ascii="Wingdings" w:hAnsi="Wingdings" w:hint="default"/>
        <w:color w:val="31849B"/>
        <w:sz w:val="16"/>
      </w:rPr>
    </w:lvl>
    <w:lvl w:ilvl="1" w:tplc="0409000B">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43D1431"/>
    <w:multiLevelType w:val="hybridMultilevel"/>
    <w:tmpl w:val="9DDCA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975C9"/>
    <w:multiLevelType w:val="hybridMultilevel"/>
    <w:tmpl w:val="91307C8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605B2"/>
    <w:multiLevelType w:val="hybridMultilevel"/>
    <w:tmpl w:val="3F68F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47F40"/>
    <w:multiLevelType w:val="hybridMultilevel"/>
    <w:tmpl w:val="1FAC8082"/>
    <w:lvl w:ilvl="0" w:tplc="C74EB14E">
      <w:start w:val="1"/>
      <w:numFmt w:val="bullet"/>
      <w:lvlText w:val=""/>
      <w:lvlJc w:val="left"/>
      <w:pPr>
        <w:ind w:left="780" w:hanging="360"/>
      </w:pPr>
      <w:rPr>
        <w:rFonts w:ascii="Wingdings" w:hAnsi="Wingdings" w:hint="default"/>
        <w:color w:val="31849B"/>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0355662"/>
    <w:multiLevelType w:val="hybridMultilevel"/>
    <w:tmpl w:val="643A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C02AC"/>
    <w:multiLevelType w:val="hybridMultilevel"/>
    <w:tmpl w:val="674E9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7C6123"/>
    <w:multiLevelType w:val="hybridMultilevel"/>
    <w:tmpl w:val="8CD8C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51576"/>
    <w:multiLevelType w:val="hybridMultilevel"/>
    <w:tmpl w:val="1ABAC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0" w15:restartNumberingAfterBreak="0">
    <w:nsid w:val="5F564182"/>
    <w:multiLevelType w:val="hybridMultilevel"/>
    <w:tmpl w:val="D500FFE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03DF8"/>
    <w:multiLevelType w:val="hybridMultilevel"/>
    <w:tmpl w:val="0DA600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3F441F"/>
    <w:multiLevelType w:val="hybridMultilevel"/>
    <w:tmpl w:val="89143C3C"/>
    <w:lvl w:ilvl="0" w:tplc="7BE470D2">
      <w:start w:val="1"/>
      <w:numFmt w:val="upp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3" w15:restartNumberingAfterBreak="0">
    <w:nsid w:val="6D9C5B7F"/>
    <w:multiLevelType w:val="hybridMultilevel"/>
    <w:tmpl w:val="AED25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DA407AC"/>
    <w:multiLevelType w:val="hybridMultilevel"/>
    <w:tmpl w:val="F89C2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566B6"/>
    <w:multiLevelType w:val="hybridMultilevel"/>
    <w:tmpl w:val="66E4AED6"/>
    <w:lvl w:ilvl="0" w:tplc="BA8E5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80A84"/>
    <w:multiLevelType w:val="hybridMultilevel"/>
    <w:tmpl w:val="727EBD68"/>
    <w:lvl w:ilvl="0" w:tplc="25906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F025E"/>
    <w:multiLevelType w:val="hybridMultilevel"/>
    <w:tmpl w:val="D80A9D38"/>
    <w:lvl w:ilvl="0" w:tplc="C74EB14E">
      <w:start w:val="1"/>
      <w:numFmt w:val="bullet"/>
      <w:lvlText w:val=""/>
      <w:lvlJc w:val="left"/>
      <w:pPr>
        <w:ind w:left="720" w:hanging="360"/>
      </w:pPr>
      <w:rPr>
        <w:rFonts w:ascii="Wingdings" w:hAnsi="Wingdings" w:hint="default"/>
        <w:color w:val="31849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8392A"/>
    <w:multiLevelType w:val="hybridMultilevel"/>
    <w:tmpl w:val="8D22B214"/>
    <w:lvl w:ilvl="0" w:tplc="C74EB14E">
      <w:start w:val="1"/>
      <w:numFmt w:val="bullet"/>
      <w:lvlText w:val=""/>
      <w:lvlJc w:val="left"/>
      <w:pPr>
        <w:ind w:left="780" w:hanging="360"/>
      </w:pPr>
      <w:rPr>
        <w:rFonts w:ascii="Wingdings" w:hAnsi="Wingdings" w:hint="default"/>
        <w:color w:val="31849B"/>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788E3422"/>
    <w:multiLevelType w:val="hybridMultilevel"/>
    <w:tmpl w:val="7AC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5"/>
  </w:num>
  <w:num w:numId="4">
    <w:abstractNumId w:val="14"/>
  </w:num>
  <w:num w:numId="5">
    <w:abstractNumId w:val="20"/>
  </w:num>
  <w:num w:numId="6">
    <w:abstractNumId w:val="43"/>
  </w:num>
  <w:num w:numId="7">
    <w:abstractNumId w:val="41"/>
  </w:num>
  <w:num w:numId="8">
    <w:abstractNumId w:val="19"/>
  </w:num>
  <w:num w:numId="9">
    <w:abstractNumId w:val="37"/>
  </w:num>
  <w:num w:numId="10">
    <w:abstractNumId w:val="22"/>
  </w:num>
  <w:num w:numId="11">
    <w:abstractNumId w:val="32"/>
  </w:num>
  <w:num w:numId="12">
    <w:abstractNumId w:val="47"/>
  </w:num>
  <w:num w:numId="13">
    <w:abstractNumId w:val="34"/>
  </w:num>
  <w:num w:numId="14">
    <w:abstractNumId w:val="48"/>
  </w:num>
  <w:num w:numId="15">
    <w:abstractNumId w:val="30"/>
  </w:num>
  <w:num w:numId="16">
    <w:abstractNumId w:val="33"/>
  </w:num>
  <w:num w:numId="17">
    <w:abstractNumId w:val="36"/>
  </w:num>
  <w:num w:numId="18">
    <w:abstractNumId w:val="7"/>
  </w:num>
  <w:num w:numId="19">
    <w:abstractNumId w:val="0"/>
  </w:num>
  <w:num w:numId="20">
    <w:abstractNumId w:val="5"/>
  </w:num>
  <w:num w:numId="21">
    <w:abstractNumId w:val="39"/>
  </w:num>
  <w:num w:numId="22">
    <w:abstractNumId w:val="11"/>
  </w:num>
  <w:num w:numId="23">
    <w:abstractNumId w:val="4"/>
  </w:num>
  <w:num w:numId="24">
    <w:abstractNumId w:val="9"/>
  </w:num>
  <w:num w:numId="25">
    <w:abstractNumId w:val="2"/>
  </w:num>
  <w:num w:numId="26">
    <w:abstractNumId w:val="10"/>
  </w:num>
  <w:num w:numId="27">
    <w:abstractNumId w:val="6"/>
  </w:num>
  <w:num w:numId="28">
    <w:abstractNumId w:val="8"/>
  </w:num>
  <w:num w:numId="29">
    <w:abstractNumId w:val="42"/>
  </w:num>
  <w:num w:numId="30">
    <w:abstractNumId w:val="13"/>
  </w:num>
  <w:num w:numId="31">
    <w:abstractNumId w:val="3"/>
  </w:num>
  <w:num w:numId="32">
    <w:abstractNumId w:val="1"/>
  </w:num>
  <w:num w:numId="33">
    <w:abstractNumId w:val="12"/>
  </w:num>
  <w:num w:numId="34">
    <w:abstractNumId w:val="28"/>
  </w:num>
  <w:num w:numId="35">
    <w:abstractNumId w:val="15"/>
  </w:num>
  <w:num w:numId="36">
    <w:abstractNumId w:val="18"/>
  </w:num>
  <w:num w:numId="37">
    <w:abstractNumId w:val="38"/>
  </w:num>
  <w:num w:numId="38">
    <w:abstractNumId w:val="44"/>
  </w:num>
  <w:num w:numId="39">
    <w:abstractNumId w:val="24"/>
  </w:num>
  <w:num w:numId="40">
    <w:abstractNumId w:val="16"/>
  </w:num>
  <w:num w:numId="41">
    <w:abstractNumId w:val="45"/>
  </w:num>
  <w:num w:numId="42">
    <w:abstractNumId w:val="29"/>
  </w:num>
  <w:num w:numId="43">
    <w:abstractNumId w:val="46"/>
  </w:num>
  <w:num w:numId="44">
    <w:abstractNumId w:val="21"/>
  </w:num>
  <w:num w:numId="45">
    <w:abstractNumId w:val="23"/>
  </w:num>
  <w:num w:numId="46">
    <w:abstractNumId w:val="31"/>
  </w:num>
  <w:num w:numId="47">
    <w:abstractNumId w:val="40"/>
  </w:num>
  <w:num w:numId="48">
    <w:abstractNumId w:val="25"/>
  </w:num>
  <w:num w:numId="49">
    <w:abstractNumId w:val="16"/>
  </w:num>
  <w:num w:numId="50">
    <w:abstractNumId w:val="4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D4A"/>
    <w:rsid w:val="00005BC3"/>
    <w:rsid w:val="00007AFA"/>
    <w:rsid w:val="00010DE5"/>
    <w:rsid w:val="000208E0"/>
    <w:rsid w:val="000478B0"/>
    <w:rsid w:val="00050663"/>
    <w:rsid w:val="00050D5F"/>
    <w:rsid w:val="00053B69"/>
    <w:rsid w:val="00054AA9"/>
    <w:rsid w:val="00054F9B"/>
    <w:rsid w:val="00057587"/>
    <w:rsid w:val="00070DF4"/>
    <w:rsid w:val="000765AF"/>
    <w:rsid w:val="0008242F"/>
    <w:rsid w:val="0008253E"/>
    <w:rsid w:val="000902D8"/>
    <w:rsid w:val="000927E2"/>
    <w:rsid w:val="00096421"/>
    <w:rsid w:val="000A44DB"/>
    <w:rsid w:val="000B1329"/>
    <w:rsid w:val="000B3ABE"/>
    <w:rsid w:val="000B4EB1"/>
    <w:rsid w:val="000D2601"/>
    <w:rsid w:val="000D3086"/>
    <w:rsid w:val="000E2AB5"/>
    <w:rsid w:val="000E4806"/>
    <w:rsid w:val="000E4E2C"/>
    <w:rsid w:val="000E5421"/>
    <w:rsid w:val="000E595F"/>
    <w:rsid w:val="000F2D31"/>
    <w:rsid w:val="000F3160"/>
    <w:rsid w:val="000F5497"/>
    <w:rsid w:val="000F7FA4"/>
    <w:rsid w:val="00100A2C"/>
    <w:rsid w:val="00101373"/>
    <w:rsid w:val="001038BF"/>
    <w:rsid w:val="00111D4A"/>
    <w:rsid w:val="00116F59"/>
    <w:rsid w:val="001170C0"/>
    <w:rsid w:val="0013010A"/>
    <w:rsid w:val="0014118F"/>
    <w:rsid w:val="0014171C"/>
    <w:rsid w:val="001440F1"/>
    <w:rsid w:val="00155753"/>
    <w:rsid w:val="00155848"/>
    <w:rsid w:val="0017069C"/>
    <w:rsid w:val="00174070"/>
    <w:rsid w:val="0018570C"/>
    <w:rsid w:val="00185EDE"/>
    <w:rsid w:val="00196D3B"/>
    <w:rsid w:val="00197254"/>
    <w:rsid w:val="001A1730"/>
    <w:rsid w:val="001A4D66"/>
    <w:rsid w:val="001B5A7D"/>
    <w:rsid w:val="001C360C"/>
    <w:rsid w:val="001C70B4"/>
    <w:rsid w:val="001D0CD3"/>
    <w:rsid w:val="001D6501"/>
    <w:rsid w:val="001D7860"/>
    <w:rsid w:val="001E1DE1"/>
    <w:rsid w:val="001E3CD6"/>
    <w:rsid w:val="001F57D3"/>
    <w:rsid w:val="00204C24"/>
    <w:rsid w:val="002064C7"/>
    <w:rsid w:val="0021333F"/>
    <w:rsid w:val="00223096"/>
    <w:rsid w:val="00226249"/>
    <w:rsid w:val="00230065"/>
    <w:rsid w:val="002340CE"/>
    <w:rsid w:val="00236D95"/>
    <w:rsid w:val="002421B7"/>
    <w:rsid w:val="00251BE4"/>
    <w:rsid w:val="00253440"/>
    <w:rsid w:val="00255650"/>
    <w:rsid w:val="0026075C"/>
    <w:rsid w:val="00262C38"/>
    <w:rsid w:val="002639C0"/>
    <w:rsid w:val="00265000"/>
    <w:rsid w:val="00267E14"/>
    <w:rsid w:val="002808AD"/>
    <w:rsid w:val="00280AB4"/>
    <w:rsid w:val="0028684D"/>
    <w:rsid w:val="00286941"/>
    <w:rsid w:val="00287191"/>
    <w:rsid w:val="002903F8"/>
    <w:rsid w:val="00292EE2"/>
    <w:rsid w:val="002A30E9"/>
    <w:rsid w:val="002A7B7B"/>
    <w:rsid w:val="002B1080"/>
    <w:rsid w:val="002B421D"/>
    <w:rsid w:val="002B5311"/>
    <w:rsid w:val="002B5972"/>
    <w:rsid w:val="002C3843"/>
    <w:rsid w:val="002D20B0"/>
    <w:rsid w:val="002D5406"/>
    <w:rsid w:val="002E0204"/>
    <w:rsid w:val="002E1488"/>
    <w:rsid w:val="002E4557"/>
    <w:rsid w:val="002E587E"/>
    <w:rsid w:val="002E6758"/>
    <w:rsid w:val="002F72AE"/>
    <w:rsid w:val="003004EC"/>
    <w:rsid w:val="00300F59"/>
    <w:rsid w:val="003030EE"/>
    <w:rsid w:val="003119C0"/>
    <w:rsid w:val="00315C13"/>
    <w:rsid w:val="0031742C"/>
    <w:rsid w:val="00322519"/>
    <w:rsid w:val="00323CE4"/>
    <w:rsid w:val="003247D9"/>
    <w:rsid w:val="00337E77"/>
    <w:rsid w:val="00340454"/>
    <w:rsid w:val="00352AA1"/>
    <w:rsid w:val="00352D98"/>
    <w:rsid w:val="00356952"/>
    <w:rsid w:val="00360D63"/>
    <w:rsid w:val="003707D7"/>
    <w:rsid w:val="00373474"/>
    <w:rsid w:val="00373EAD"/>
    <w:rsid w:val="00375B71"/>
    <w:rsid w:val="00376225"/>
    <w:rsid w:val="00376518"/>
    <w:rsid w:val="0037698F"/>
    <w:rsid w:val="0038045C"/>
    <w:rsid w:val="00383CC9"/>
    <w:rsid w:val="00383F90"/>
    <w:rsid w:val="00384C09"/>
    <w:rsid w:val="003905AD"/>
    <w:rsid w:val="003926A8"/>
    <w:rsid w:val="00392B8E"/>
    <w:rsid w:val="003A3742"/>
    <w:rsid w:val="003A4FB9"/>
    <w:rsid w:val="003A5DB0"/>
    <w:rsid w:val="003A7115"/>
    <w:rsid w:val="003B32DA"/>
    <w:rsid w:val="003B393E"/>
    <w:rsid w:val="003B576D"/>
    <w:rsid w:val="003C38C1"/>
    <w:rsid w:val="003C6755"/>
    <w:rsid w:val="003C6C0A"/>
    <w:rsid w:val="003D0B9F"/>
    <w:rsid w:val="003D6DB2"/>
    <w:rsid w:val="003E160F"/>
    <w:rsid w:val="003F7979"/>
    <w:rsid w:val="004019FB"/>
    <w:rsid w:val="00401F6F"/>
    <w:rsid w:val="004043FE"/>
    <w:rsid w:val="0040512E"/>
    <w:rsid w:val="00410906"/>
    <w:rsid w:val="00425B9D"/>
    <w:rsid w:val="00436F25"/>
    <w:rsid w:val="004405D9"/>
    <w:rsid w:val="00446218"/>
    <w:rsid w:val="004465ED"/>
    <w:rsid w:val="004537CE"/>
    <w:rsid w:val="004556A0"/>
    <w:rsid w:val="0046231A"/>
    <w:rsid w:val="004627A0"/>
    <w:rsid w:val="00463EE4"/>
    <w:rsid w:val="00467030"/>
    <w:rsid w:val="004711DD"/>
    <w:rsid w:val="0048183D"/>
    <w:rsid w:val="0048187E"/>
    <w:rsid w:val="00491793"/>
    <w:rsid w:val="00495BBB"/>
    <w:rsid w:val="0049769F"/>
    <w:rsid w:val="004A174A"/>
    <w:rsid w:val="004A3E0F"/>
    <w:rsid w:val="004B0E2E"/>
    <w:rsid w:val="004B1401"/>
    <w:rsid w:val="004C72BC"/>
    <w:rsid w:val="004D274B"/>
    <w:rsid w:val="004D54DF"/>
    <w:rsid w:val="004F288A"/>
    <w:rsid w:val="004F7C9B"/>
    <w:rsid w:val="0050206B"/>
    <w:rsid w:val="0050349D"/>
    <w:rsid w:val="005036D5"/>
    <w:rsid w:val="00505B8D"/>
    <w:rsid w:val="00505CE2"/>
    <w:rsid w:val="005067F8"/>
    <w:rsid w:val="0050721C"/>
    <w:rsid w:val="00507C9F"/>
    <w:rsid w:val="005105B2"/>
    <w:rsid w:val="00510CBB"/>
    <w:rsid w:val="00511DE5"/>
    <w:rsid w:val="00513573"/>
    <w:rsid w:val="00513D72"/>
    <w:rsid w:val="0051450E"/>
    <w:rsid w:val="00516EC0"/>
    <w:rsid w:val="00517670"/>
    <w:rsid w:val="0052362F"/>
    <w:rsid w:val="00524BC2"/>
    <w:rsid w:val="00526352"/>
    <w:rsid w:val="005323D6"/>
    <w:rsid w:val="005326CF"/>
    <w:rsid w:val="00535006"/>
    <w:rsid w:val="0053525F"/>
    <w:rsid w:val="00535873"/>
    <w:rsid w:val="00537B08"/>
    <w:rsid w:val="0054244A"/>
    <w:rsid w:val="005443CF"/>
    <w:rsid w:val="00551A7A"/>
    <w:rsid w:val="00552EB1"/>
    <w:rsid w:val="005554D1"/>
    <w:rsid w:val="00561B84"/>
    <w:rsid w:val="00577C9D"/>
    <w:rsid w:val="00580195"/>
    <w:rsid w:val="00581AB5"/>
    <w:rsid w:val="00581E8D"/>
    <w:rsid w:val="005825BD"/>
    <w:rsid w:val="00582BA8"/>
    <w:rsid w:val="00585778"/>
    <w:rsid w:val="00592C5B"/>
    <w:rsid w:val="00593B97"/>
    <w:rsid w:val="00596A68"/>
    <w:rsid w:val="005A0AF4"/>
    <w:rsid w:val="005B1A84"/>
    <w:rsid w:val="005C0497"/>
    <w:rsid w:val="005D3947"/>
    <w:rsid w:val="005E7C89"/>
    <w:rsid w:val="005F143C"/>
    <w:rsid w:val="005F2B91"/>
    <w:rsid w:val="005F5316"/>
    <w:rsid w:val="0061153C"/>
    <w:rsid w:val="00611A1A"/>
    <w:rsid w:val="006123F4"/>
    <w:rsid w:val="00622B38"/>
    <w:rsid w:val="0062721C"/>
    <w:rsid w:val="00633DEA"/>
    <w:rsid w:val="00642270"/>
    <w:rsid w:val="00642CF0"/>
    <w:rsid w:val="00644081"/>
    <w:rsid w:val="006523EE"/>
    <w:rsid w:val="006549E9"/>
    <w:rsid w:val="00657122"/>
    <w:rsid w:val="00663767"/>
    <w:rsid w:val="00663A19"/>
    <w:rsid w:val="00664755"/>
    <w:rsid w:val="00667E68"/>
    <w:rsid w:val="00667FB5"/>
    <w:rsid w:val="006716CE"/>
    <w:rsid w:val="00671A17"/>
    <w:rsid w:val="00681007"/>
    <w:rsid w:val="006844C6"/>
    <w:rsid w:val="006858DB"/>
    <w:rsid w:val="00686F12"/>
    <w:rsid w:val="00687ABB"/>
    <w:rsid w:val="006938A8"/>
    <w:rsid w:val="00696013"/>
    <w:rsid w:val="006973BC"/>
    <w:rsid w:val="006973D9"/>
    <w:rsid w:val="006A1300"/>
    <w:rsid w:val="006A42AB"/>
    <w:rsid w:val="006A4710"/>
    <w:rsid w:val="006A63E9"/>
    <w:rsid w:val="006B27E2"/>
    <w:rsid w:val="006C0B87"/>
    <w:rsid w:val="006C3A50"/>
    <w:rsid w:val="006C629D"/>
    <w:rsid w:val="006D70E8"/>
    <w:rsid w:val="006D7ADF"/>
    <w:rsid w:val="006E0A73"/>
    <w:rsid w:val="006E47D5"/>
    <w:rsid w:val="006E66F3"/>
    <w:rsid w:val="006F27D9"/>
    <w:rsid w:val="006F4535"/>
    <w:rsid w:val="006F683D"/>
    <w:rsid w:val="0070018C"/>
    <w:rsid w:val="00701C4A"/>
    <w:rsid w:val="00701FF7"/>
    <w:rsid w:val="00705E89"/>
    <w:rsid w:val="00716642"/>
    <w:rsid w:val="00720104"/>
    <w:rsid w:val="00720B18"/>
    <w:rsid w:val="00725496"/>
    <w:rsid w:val="00726A37"/>
    <w:rsid w:val="0073264A"/>
    <w:rsid w:val="0073463D"/>
    <w:rsid w:val="00740E42"/>
    <w:rsid w:val="00741A83"/>
    <w:rsid w:val="007446D6"/>
    <w:rsid w:val="00745D9C"/>
    <w:rsid w:val="00746E07"/>
    <w:rsid w:val="00750151"/>
    <w:rsid w:val="007504B3"/>
    <w:rsid w:val="00753832"/>
    <w:rsid w:val="0075481D"/>
    <w:rsid w:val="00754CEA"/>
    <w:rsid w:val="00762F09"/>
    <w:rsid w:val="007671CF"/>
    <w:rsid w:val="00767945"/>
    <w:rsid w:val="00767B28"/>
    <w:rsid w:val="0077039B"/>
    <w:rsid w:val="00772603"/>
    <w:rsid w:val="00781382"/>
    <w:rsid w:val="007902AB"/>
    <w:rsid w:val="0079085F"/>
    <w:rsid w:val="007909B4"/>
    <w:rsid w:val="00792047"/>
    <w:rsid w:val="00796227"/>
    <w:rsid w:val="007B03CA"/>
    <w:rsid w:val="007B6B5F"/>
    <w:rsid w:val="007C47A2"/>
    <w:rsid w:val="007C7DFD"/>
    <w:rsid w:val="007C7F74"/>
    <w:rsid w:val="007D2EBF"/>
    <w:rsid w:val="007D767E"/>
    <w:rsid w:val="007D7E90"/>
    <w:rsid w:val="007E03D4"/>
    <w:rsid w:val="007E2B42"/>
    <w:rsid w:val="007E5E69"/>
    <w:rsid w:val="007F59FE"/>
    <w:rsid w:val="00800CD8"/>
    <w:rsid w:val="008026D2"/>
    <w:rsid w:val="00804E98"/>
    <w:rsid w:val="0080737D"/>
    <w:rsid w:val="00810002"/>
    <w:rsid w:val="0081175C"/>
    <w:rsid w:val="00816BD0"/>
    <w:rsid w:val="00823054"/>
    <w:rsid w:val="00826433"/>
    <w:rsid w:val="0083262B"/>
    <w:rsid w:val="00833BCC"/>
    <w:rsid w:val="00834FEA"/>
    <w:rsid w:val="0084402F"/>
    <w:rsid w:val="0085242D"/>
    <w:rsid w:val="00852D08"/>
    <w:rsid w:val="00854E6A"/>
    <w:rsid w:val="00860423"/>
    <w:rsid w:val="00862EFF"/>
    <w:rsid w:val="00863138"/>
    <w:rsid w:val="008637B3"/>
    <w:rsid w:val="00876279"/>
    <w:rsid w:val="008828D5"/>
    <w:rsid w:val="0088336B"/>
    <w:rsid w:val="008833FA"/>
    <w:rsid w:val="008945CC"/>
    <w:rsid w:val="008A1D8E"/>
    <w:rsid w:val="008A49E3"/>
    <w:rsid w:val="008B4BE0"/>
    <w:rsid w:val="008B55E7"/>
    <w:rsid w:val="008C1B92"/>
    <w:rsid w:val="008C74A1"/>
    <w:rsid w:val="008D27F3"/>
    <w:rsid w:val="008D5456"/>
    <w:rsid w:val="008D69FE"/>
    <w:rsid w:val="008E7345"/>
    <w:rsid w:val="008F3CEF"/>
    <w:rsid w:val="008F720F"/>
    <w:rsid w:val="008F7DEC"/>
    <w:rsid w:val="00902C9C"/>
    <w:rsid w:val="0091060F"/>
    <w:rsid w:val="00911E2E"/>
    <w:rsid w:val="009151D1"/>
    <w:rsid w:val="00916D3D"/>
    <w:rsid w:val="00920A47"/>
    <w:rsid w:val="009226AD"/>
    <w:rsid w:val="0092441F"/>
    <w:rsid w:val="00934281"/>
    <w:rsid w:val="00942F6F"/>
    <w:rsid w:val="00945EB7"/>
    <w:rsid w:val="009501B6"/>
    <w:rsid w:val="009513E6"/>
    <w:rsid w:val="00952072"/>
    <w:rsid w:val="00952A19"/>
    <w:rsid w:val="00952BBE"/>
    <w:rsid w:val="00955EA0"/>
    <w:rsid w:val="00961A2E"/>
    <w:rsid w:val="0096276F"/>
    <w:rsid w:val="00963D86"/>
    <w:rsid w:val="00967F21"/>
    <w:rsid w:val="00971A95"/>
    <w:rsid w:val="009742DF"/>
    <w:rsid w:val="00976227"/>
    <w:rsid w:val="00980F96"/>
    <w:rsid w:val="00981EC0"/>
    <w:rsid w:val="00991149"/>
    <w:rsid w:val="00997A67"/>
    <w:rsid w:val="00997D9C"/>
    <w:rsid w:val="00997F2B"/>
    <w:rsid w:val="009A1901"/>
    <w:rsid w:val="009A61AD"/>
    <w:rsid w:val="009B3AD0"/>
    <w:rsid w:val="009D15B7"/>
    <w:rsid w:val="009E0837"/>
    <w:rsid w:val="009E0BC3"/>
    <w:rsid w:val="009E3882"/>
    <w:rsid w:val="009F4C7A"/>
    <w:rsid w:val="009F4D2B"/>
    <w:rsid w:val="00A016D8"/>
    <w:rsid w:val="00A01CFB"/>
    <w:rsid w:val="00A0756F"/>
    <w:rsid w:val="00A1081A"/>
    <w:rsid w:val="00A14A7A"/>
    <w:rsid w:val="00A1503F"/>
    <w:rsid w:val="00A21B56"/>
    <w:rsid w:val="00A23E87"/>
    <w:rsid w:val="00A242E4"/>
    <w:rsid w:val="00A24C5F"/>
    <w:rsid w:val="00A26B5A"/>
    <w:rsid w:val="00A3190F"/>
    <w:rsid w:val="00A35C7C"/>
    <w:rsid w:val="00A35E3D"/>
    <w:rsid w:val="00A41602"/>
    <w:rsid w:val="00A44F9F"/>
    <w:rsid w:val="00A51117"/>
    <w:rsid w:val="00A5159D"/>
    <w:rsid w:val="00A6602A"/>
    <w:rsid w:val="00A724A9"/>
    <w:rsid w:val="00A77B42"/>
    <w:rsid w:val="00A8691C"/>
    <w:rsid w:val="00A94035"/>
    <w:rsid w:val="00A9598C"/>
    <w:rsid w:val="00AA56D5"/>
    <w:rsid w:val="00AB41DA"/>
    <w:rsid w:val="00AB77C7"/>
    <w:rsid w:val="00AC39D5"/>
    <w:rsid w:val="00AD7DC8"/>
    <w:rsid w:val="00AE51C4"/>
    <w:rsid w:val="00AF3EE4"/>
    <w:rsid w:val="00AF7154"/>
    <w:rsid w:val="00AF7A3E"/>
    <w:rsid w:val="00B004F8"/>
    <w:rsid w:val="00B13CBE"/>
    <w:rsid w:val="00B22A86"/>
    <w:rsid w:val="00B30C5B"/>
    <w:rsid w:val="00B3226B"/>
    <w:rsid w:val="00B37B41"/>
    <w:rsid w:val="00B42C74"/>
    <w:rsid w:val="00B44A29"/>
    <w:rsid w:val="00B45378"/>
    <w:rsid w:val="00B45775"/>
    <w:rsid w:val="00B47BA5"/>
    <w:rsid w:val="00B54DAF"/>
    <w:rsid w:val="00B55AFE"/>
    <w:rsid w:val="00B56606"/>
    <w:rsid w:val="00B630D7"/>
    <w:rsid w:val="00B659E6"/>
    <w:rsid w:val="00B66D20"/>
    <w:rsid w:val="00B67C23"/>
    <w:rsid w:val="00B71CE8"/>
    <w:rsid w:val="00B724CE"/>
    <w:rsid w:val="00B81336"/>
    <w:rsid w:val="00B81D54"/>
    <w:rsid w:val="00B8272F"/>
    <w:rsid w:val="00B87F06"/>
    <w:rsid w:val="00B900D2"/>
    <w:rsid w:val="00B90E12"/>
    <w:rsid w:val="00B941FA"/>
    <w:rsid w:val="00B972F7"/>
    <w:rsid w:val="00BA3A8C"/>
    <w:rsid w:val="00BA6826"/>
    <w:rsid w:val="00BA6BB1"/>
    <w:rsid w:val="00BB1E78"/>
    <w:rsid w:val="00BB7E8F"/>
    <w:rsid w:val="00BD02F7"/>
    <w:rsid w:val="00BD2C64"/>
    <w:rsid w:val="00BD3837"/>
    <w:rsid w:val="00BD4824"/>
    <w:rsid w:val="00BD6A32"/>
    <w:rsid w:val="00BD6DF4"/>
    <w:rsid w:val="00BE1A85"/>
    <w:rsid w:val="00BE561B"/>
    <w:rsid w:val="00BE6502"/>
    <w:rsid w:val="00BF1805"/>
    <w:rsid w:val="00BF497E"/>
    <w:rsid w:val="00BF5277"/>
    <w:rsid w:val="00BF5C85"/>
    <w:rsid w:val="00C100BE"/>
    <w:rsid w:val="00C1025F"/>
    <w:rsid w:val="00C1113D"/>
    <w:rsid w:val="00C13680"/>
    <w:rsid w:val="00C13A5B"/>
    <w:rsid w:val="00C161F6"/>
    <w:rsid w:val="00C333F1"/>
    <w:rsid w:val="00C3713D"/>
    <w:rsid w:val="00C4315D"/>
    <w:rsid w:val="00C454D0"/>
    <w:rsid w:val="00C459DB"/>
    <w:rsid w:val="00C50FB2"/>
    <w:rsid w:val="00C52434"/>
    <w:rsid w:val="00C52FFD"/>
    <w:rsid w:val="00C53514"/>
    <w:rsid w:val="00C55EAB"/>
    <w:rsid w:val="00C66CC0"/>
    <w:rsid w:val="00C745CB"/>
    <w:rsid w:val="00C80F13"/>
    <w:rsid w:val="00C812FB"/>
    <w:rsid w:val="00C86322"/>
    <w:rsid w:val="00C94CB6"/>
    <w:rsid w:val="00C96C77"/>
    <w:rsid w:val="00CA24B8"/>
    <w:rsid w:val="00CA3BB4"/>
    <w:rsid w:val="00CA3E1A"/>
    <w:rsid w:val="00CA46C0"/>
    <w:rsid w:val="00CB00CE"/>
    <w:rsid w:val="00CC31AE"/>
    <w:rsid w:val="00CC73B7"/>
    <w:rsid w:val="00CC7A0E"/>
    <w:rsid w:val="00CD338E"/>
    <w:rsid w:val="00CD3D3F"/>
    <w:rsid w:val="00CD4E05"/>
    <w:rsid w:val="00CD61E3"/>
    <w:rsid w:val="00CE7B8A"/>
    <w:rsid w:val="00CF1848"/>
    <w:rsid w:val="00D00B7F"/>
    <w:rsid w:val="00D01A57"/>
    <w:rsid w:val="00D055B8"/>
    <w:rsid w:val="00D0729B"/>
    <w:rsid w:val="00D14B2E"/>
    <w:rsid w:val="00D164AE"/>
    <w:rsid w:val="00D266D9"/>
    <w:rsid w:val="00D3411D"/>
    <w:rsid w:val="00D34863"/>
    <w:rsid w:val="00D4159F"/>
    <w:rsid w:val="00D517FF"/>
    <w:rsid w:val="00D71525"/>
    <w:rsid w:val="00D723D8"/>
    <w:rsid w:val="00D8075C"/>
    <w:rsid w:val="00D8227C"/>
    <w:rsid w:val="00D8240D"/>
    <w:rsid w:val="00D8343B"/>
    <w:rsid w:val="00D900D9"/>
    <w:rsid w:val="00D9686E"/>
    <w:rsid w:val="00DA2BC6"/>
    <w:rsid w:val="00DA5282"/>
    <w:rsid w:val="00DB06D4"/>
    <w:rsid w:val="00DB0D43"/>
    <w:rsid w:val="00DB4F99"/>
    <w:rsid w:val="00DC35CC"/>
    <w:rsid w:val="00DC5E39"/>
    <w:rsid w:val="00DC6CF8"/>
    <w:rsid w:val="00DE0EFF"/>
    <w:rsid w:val="00DE7747"/>
    <w:rsid w:val="00DE79CB"/>
    <w:rsid w:val="00DF04C4"/>
    <w:rsid w:val="00DF09C2"/>
    <w:rsid w:val="00DF2B62"/>
    <w:rsid w:val="00E0024C"/>
    <w:rsid w:val="00E00B10"/>
    <w:rsid w:val="00E02EF1"/>
    <w:rsid w:val="00E0693C"/>
    <w:rsid w:val="00E14A41"/>
    <w:rsid w:val="00E34CAD"/>
    <w:rsid w:val="00E3651D"/>
    <w:rsid w:val="00E36CA4"/>
    <w:rsid w:val="00E42546"/>
    <w:rsid w:val="00E44299"/>
    <w:rsid w:val="00E4635E"/>
    <w:rsid w:val="00E565FB"/>
    <w:rsid w:val="00E61537"/>
    <w:rsid w:val="00E67A0F"/>
    <w:rsid w:val="00E72156"/>
    <w:rsid w:val="00E72F16"/>
    <w:rsid w:val="00E73E0C"/>
    <w:rsid w:val="00E73F5E"/>
    <w:rsid w:val="00E74EA7"/>
    <w:rsid w:val="00E839C2"/>
    <w:rsid w:val="00E84074"/>
    <w:rsid w:val="00E866BB"/>
    <w:rsid w:val="00E930B9"/>
    <w:rsid w:val="00E947DB"/>
    <w:rsid w:val="00E9669B"/>
    <w:rsid w:val="00E96E0D"/>
    <w:rsid w:val="00E972BC"/>
    <w:rsid w:val="00EA2279"/>
    <w:rsid w:val="00EA2347"/>
    <w:rsid w:val="00EA26EB"/>
    <w:rsid w:val="00EA4EC3"/>
    <w:rsid w:val="00EA51CE"/>
    <w:rsid w:val="00EA5452"/>
    <w:rsid w:val="00EA5876"/>
    <w:rsid w:val="00EA7BBB"/>
    <w:rsid w:val="00EB22AC"/>
    <w:rsid w:val="00EB46E3"/>
    <w:rsid w:val="00EB60CE"/>
    <w:rsid w:val="00EC29DA"/>
    <w:rsid w:val="00EC3C82"/>
    <w:rsid w:val="00EC6B57"/>
    <w:rsid w:val="00ED0502"/>
    <w:rsid w:val="00ED2C54"/>
    <w:rsid w:val="00ED319B"/>
    <w:rsid w:val="00ED50C4"/>
    <w:rsid w:val="00ED5EB8"/>
    <w:rsid w:val="00ED6CAA"/>
    <w:rsid w:val="00ED747A"/>
    <w:rsid w:val="00EE4AE3"/>
    <w:rsid w:val="00EF07DA"/>
    <w:rsid w:val="00EF2B74"/>
    <w:rsid w:val="00F04D4C"/>
    <w:rsid w:val="00F06BA7"/>
    <w:rsid w:val="00F111F6"/>
    <w:rsid w:val="00F11ACF"/>
    <w:rsid w:val="00F304A5"/>
    <w:rsid w:val="00F34652"/>
    <w:rsid w:val="00F4050D"/>
    <w:rsid w:val="00F40B97"/>
    <w:rsid w:val="00F40F40"/>
    <w:rsid w:val="00F43174"/>
    <w:rsid w:val="00F432C9"/>
    <w:rsid w:val="00F45D9C"/>
    <w:rsid w:val="00F56146"/>
    <w:rsid w:val="00F60EE3"/>
    <w:rsid w:val="00F66370"/>
    <w:rsid w:val="00F668C4"/>
    <w:rsid w:val="00F77814"/>
    <w:rsid w:val="00F84900"/>
    <w:rsid w:val="00F87CEA"/>
    <w:rsid w:val="00F902AB"/>
    <w:rsid w:val="00F967BD"/>
    <w:rsid w:val="00F9745F"/>
    <w:rsid w:val="00F97655"/>
    <w:rsid w:val="00FA4560"/>
    <w:rsid w:val="00FB53E7"/>
    <w:rsid w:val="00FC0558"/>
    <w:rsid w:val="00FC2C27"/>
    <w:rsid w:val="00FC7A92"/>
    <w:rsid w:val="00FC7ED8"/>
    <w:rsid w:val="00FD3728"/>
    <w:rsid w:val="00FD410E"/>
    <w:rsid w:val="00FD5671"/>
    <w:rsid w:val="00FD75ED"/>
    <w:rsid w:val="00FE4034"/>
    <w:rsid w:val="00FF3FC5"/>
    <w:rsid w:val="00FF42FF"/>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36B64-C593-4AA4-9C7D-2C95D9A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D4A"/>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D8343B"/>
    <w:rPr>
      <w:color w:val="0000FF"/>
      <w:u w:val="single"/>
    </w:rPr>
  </w:style>
  <w:style w:type="paragraph" w:styleId="Header">
    <w:name w:val="header"/>
    <w:basedOn w:val="Normal"/>
    <w:link w:val="HeaderChar"/>
    <w:uiPriority w:val="99"/>
    <w:unhideWhenUsed/>
    <w:rsid w:val="00D8343B"/>
    <w:pPr>
      <w:tabs>
        <w:tab w:val="center" w:pos="4680"/>
        <w:tab w:val="right" w:pos="9360"/>
      </w:tabs>
      <w:spacing w:after="0" w:line="240" w:lineRule="auto"/>
    </w:pPr>
  </w:style>
  <w:style w:type="character" w:customStyle="1" w:styleId="HeaderChar">
    <w:name w:val="Header Char"/>
    <w:link w:val="Header"/>
    <w:uiPriority w:val="99"/>
    <w:rsid w:val="00D8343B"/>
    <w:rPr>
      <w:lang w:val="en-US"/>
    </w:rPr>
  </w:style>
  <w:style w:type="paragraph" w:styleId="Footer">
    <w:name w:val="footer"/>
    <w:basedOn w:val="Normal"/>
    <w:link w:val="FooterChar"/>
    <w:uiPriority w:val="99"/>
    <w:unhideWhenUsed/>
    <w:rsid w:val="00D8343B"/>
    <w:pPr>
      <w:tabs>
        <w:tab w:val="center" w:pos="4680"/>
        <w:tab w:val="right" w:pos="9360"/>
      </w:tabs>
      <w:spacing w:after="0" w:line="240" w:lineRule="auto"/>
    </w:pPr>
  </w:style>
  <w:style w:type="character" w:customStyle="1" w:styleId="FooterChar">
    <w:name w:val="Footer Char"/>
    <w:link w:val="Footer"/>
    <w:uiPriority w:val="99"/>
    <w:rsid w:val="00D8343B"/>
    <w:rPr>
      <w:lang w:val="en-US"/>
    </w:rPr>
  </w:style>
  <w:style w:type="paragraph" w:styleId="BalloonText">
    <w:name w:val="Balloon Text"/>
    <w:basedOn w:val="Normal"/>
    <w:link w:val="BalloonTextChar"/>
    <w:uiPriority w:val="99"/>
    <w:semiHidden/>
    <w:unhideWhenUsed/>
    <w:rsid w:val="00D834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43B"/>
    <w:rPr>
      <w:rFonts w:ascii="Tahoma" w:hAnsi="Tahoma" w:cs="Tahoma"/>
      <w:sz w:val="16"/>
      <w:szCs w:val="16"/>
      <w:lang w:val="en-US"/>
    </w:rPr>
  </w:style>
  <w:style w:type="paragraph" w:styleId="ListParagraph">
    <w:name w:val="List Paragraph"/>
    <w:basedOn w:val="Normal"/>
    <w:uiPriority w:val="34"/>
    <w:qFormat/>
    <w:rsid w:val="00D8343B"/>
    <w:pPr>
      <w:ind w:left="720"/>
      <w:contextualSpacing/>
    </w:pPr>
  </w:style>
  <w:style w:type="character" w:styleId="CommentReference">
    <w:name w:val="annotation reference"/>
    <w:uiPriority w:val="99"/>
    <w:semiHidden/>
    <w:unhideWhenUsed/>
    <w:rsid w:val="002A7B7B"/>
    <w:rPr>
      <w:sz w:val="16"/>
      <w:szCs w:val="16"/>
    </w:rPr>
  </w:style>
  <w:style w:type="paragraph" w:styleId="CommentText">
    <w:name w:val="annotation text"/>
    <w:basedOn w:val="Normal"/>
    <w:link w:val="CommentTextChar"/>
    <w:uiPriority w:val="99"/>
    <w:semiHidden/>
    <w:unhideWhenUsed/>
    <w:rsid w:val="002A7B7B"/>
    <w:pPr>
      <w:spacing w:line="240" w:lineRule="auto"/>
    </w:pPr>
    <w:rPr>
      <w:sz w:val="20"/>
      <w:szCs w:val="20"/>
    </w:rPr>
  </w:style>
  <w:style w:type="character" w:customStyle="1" w:styleId="CommentTextChar">
    <w:name w:val="Comment Text Char"/>
    <w:link w:val="CommentText"/>
    <w:uiPriority w:val="99"/>
    <w:semiHidden/>
    <w:rsid w:val="002A7B7B"/>
    <w:rPr>
      <w:sz w:val="20"/>
      <w:szCs w:val="20"/>
      <w:lang w:val="en-US"/>
    </w:rPr>
  </w:style>
  <w:style w:type="paragraph" w:styleId="CommentSubject">
    <w:name w:val="annotation subject"/>
    <w:basedOn w:val="CommentText"/>
    <w:next w:val="CommentText"/>
    <w:link w:val="CommentSubjectChar"/>
    <w:uiPriority w:val="99"/>
    <w:semiHidden/>
    <w:unhideWhenUsed/>
    <w:rsid w:val="002A7B7B"/>
    <w:rPr>
      <w:b/>
      <w:bCs/>
    </w:rPr>
  </w:style>
  <w:style w:type="character" w:customStyle="1" w:styleId="CommentSubjectChar">
    <w:name w:val="Comment Subject Char"/>
    <w:link w:val="CommentSubject"/>
    <w:uiPriority w:val="99"/>
    <w:semiHidden/>
    <w:rsid w:val="002A7B7B"/>
    <w:rPr>
      <w:b/>
      <w:bCs/>
      <w:sz w:val="20"/>
      <w:szCs w:val="20"/>
      <w:lang w:val="en-US"/>
    </w:rPr>
  </w:style>
  <w:style w:type="table" w:styleId="TableGrid">
    <w:name w:val="Table Grid"/>
    <w:basedOn w:val="TableNormal"/>
    <w:uiPriority w:val="59"/>
    <w:rsid w:val="0066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1A2E"/>
    <w:rPr>
      <w:sz w:val="22"/>
      <w:szCs w:val="22"/>
    </w:rPr>
  </w:style>
  <w:style w:type="paragraph" w:styleId="Revision">
    <w:name w:val="Revision"/>
    <w:hidden/>
    <w:uiPriority w:val="99"/>
    <w:semiHidden/>
    <w:rsid w:val="007446D6"/>
    <w:rPr>
      <w:sz w:val="22"/>
      <w:szCs w:val="22"/>
    </w:rPr>
  </w:style>
  <w:style w:type="character" w:styleId="FollowedHyperlink">
    <w:name w:val="FollowedHyperlink"/>
    <w:uiPriority w:val="99"/>
    <w:semiHidden/>
    <w:unhideWhenUsed/>
    <w:rsid w:val="00B47B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59315">
      <w:bodyDiv w:val="1"/>
      <w:marLeft w:val="0"/>
      <w:marRight w:val="0"/>
      <w:marTop w:val="0"/>
      <w:marBottom w:val="0"/>
      <w:divBdr>
        <w:top w:val="none" w:sz="0" w:space="0" w:color="auto"/>
        <w:left w:val="none" w:sz="0" w:space="0" w:color="auto"/>
        <w:bottom w:val="none" w:sz="0" w:space="0" w:color="auto"/>
        <w:right w:val="none" w:sz="0" w:space="0" w:color="auto"/>
      </w:divBdr>
    </w:div>
    <w:div w:id="9006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aa.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gs.dc.gov/page/opgs-district-grants-clearinghou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a.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t.ly/prebid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aa.dc.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aa.dc.gov" TargetMode="External"/><Relationship Id="rId1" Type="http://schemas.openxmlformats.org/officeDocument/2006/relationships/hyperlink" Target="mailto:oaa@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5647-0AB8-4AFD-9087-EEE916F0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42744</CharactersWithSpaces>
  <SharedDoc>false</SharedDoc>
  <HLinks>
    <vt:vector size="36" baseType="variant">
      <vt:variant>
        <vt:i4>3080301</vt:i4>
      </vt:variant>
      <vt:variant>
        <vt:i4>9</vt:i4>
      </vt:variant>
      <vt:variant>
        <vt:i4>0</vt:i4>
      </vt:variant>
      <vt:variant>
        <vt:i4>5</vt:i4>
      </vt:variant>
      <vt:variant>
        <vt:lpwstr>http://www.oaa.dc.gov/</vt:lpwstr>
      </vt:variant>
      <vt:variant>
        <vt:lpwstr/>
      </vt:variant>
      <vt:variant>
        <vt:i4>1376365</vt:i4>
      </vt:variant>
      <vt:variant>
        <vt:i4>6</vt:i4>
      </vt:variant>
      <vt:variant>
        <vt:i4>0</vt:i4>
      </vt:variant>
      <vt:variant>
        <vt:i4>5</vt:i4>
      </vt:variant>
      <vt:variant>
        <vt:lpwstr>mailto:grants.moaa@dc.gov</vt:lpwstr>
      </vt:variant>
      <vt:variant>
        <vt:lpwstr/>
      </vt:variant>
      <vt:variant>
        <vt:i4>6422625</vt:i4>
      </vt:variant>
      <vt:variant>
        <vt:i4>3</vt:i4>
      </vt:variant>
      <vt:variant>
        <vt:i4>0</vt:i4>
      </vt:variant>
      <vt:variant>
        <vt:i4>5</vt:i4>
      </vt:variant>
      <vt:variant>
        <vt:lpwstr>http://opgs.dc.gov/page/opgs-district-grants-clearinghouse</vt:lpwstr>
      </vt:variant>
      <vt:variant>
        <vt:lpwstr/>
      </vt:variant>
      <vt:variant>
        <vt:i4>3080301</vt:i4>
      </vt:variant>
      <vt:variant>
        <vt:i4>0</vt:i4>
      </vt:variant>
      <vt:variant>
        <vt:i4>0</vt:i4>
      </vt:variant>
      <vt:variant>
        <vt:i4>5</vt:i4>
      </vt:variant>
      <vt:variant>
        <vt:lpwstr>http://www.oaa.dc.gov/</vt:lpwstr>
      </vt:variant>
      <vt:variant>
        <vt:lpwstr/>
      </vt:variant>
      <vt:variant>
        <vt:i4>3080301</vt:i4>
      </vt:variant>
      <vt:variant>
        <vt:i4>6</vt:i4>
      </vt:variant>
      <vt:variant>
        <vt:i4>0</vt:i4>
      </vt:variant>
      <vt:variant>
        <vt:i4>5</vt:i4>
      </vt:variant>
      <vt:variant>
        <vt:lpwstr>http://www.oaa.dc.gov/</vt:lpwstr>
      </vt:variant>
      <vt:variant>
        <vt:lpwstr/>
      </vt:variant>
      <vt:variant>
        <vt:i4>4784239</vt:i4>
      </vt:variant>
      <vt:variant>
        <vt:i4>3</vt:i4>
      </vt:variant>
      <vt:variant>
        <vt:i4>0</vt:i4>
      </vt:variant>
      <vt:variant>
        <vt:i4>5</vt:i4>
      </vt:variant>
      <vt:variant>
        <vt:lpwstr>mailto:oaa@dc.gov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Romano, Lynn (OCTO)</cp:lastModifiedBy>
  <cp:revision>3</cp:revision>
  <cp:lastPrinted>2017-07-13T19:55:00Z</cp:lastPrinted>
  <dcterms:created xsi:type="dcterms:W3CDTF">2019-06-03T18:35:00Z</dcterms:created>
  <dcterms:modified xsi:type="dcterms:W3CDTF">2019-06-03T18:35:00Z</dcterms:modified>
</cp:coreProperties>
</file>